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4BE" w:rsidRDefault="009324BE" w:rsidP="009324BE">
      <w:pPr>
        <w:jc w:val="center"/>
        <w:rPr>
          <w:b/>
          <w:sz w:val="48"/>
        </w:rPr>
      </w:pPr>
    </w:p>
    <w:p w:rsidR="009324BE" w:rsidRDefault="009324BE" w:rsidP="009324BE">
      <w:pPr>
        <w:jc w:val="center"/>
        <w:rPr>
          <w:b/>
          <w:sz w:val="48"/>
        </w:rPr>
      </w:pPr>
    </w:p>
    <w:p w:rsidR="009324BE" w:rsidRDefault="009324BE" w:rsidP="009324BE">
      <w:pPr>
        <w:jc w:val="center"/>
        <w:rPr>
          <w:b/>
          <w:sz w:val="48"/>
        </w:rPr>
      </w:pPr>
    </w:p>
    <w:p w:rsidR="009324BE" w:rsidRDefault="009324BE" w:rsidP="009324BE">
      <w:pPr>
        <w:jc w:val="center"/>
        <w:rPr>
          <w:b/>
          <w:sz w:val="48"/>
        </w:rPr>
      </w:pPr>
    </w:p>
    <w:p w:rsidR="009324BE" w:rsidRDefault="009324BE" w:rsidP="009324BE">
      <w:pPr>
        <w:jc w:val="center"/>
        <w:rPr>
          <w:b/>
          <w:sz w:val="48"/>
        </w:rPr>
      </w:pPr>
    </w:p>
    <w:p w:rsidR="009324BE" w:rsidRPr="009324BE" w:rsidRDefault="009324BE" w:rsidP="009324BE">
      <w:pPr>
        <w:jc w:val="center"/>
        <w:rPr>
          <w:b/>
          <w:sz w:val="48"/>
        </w:rPr>
      </w:pPr>
      <w:r w:rsidRPr="009324BE">
        <w:rPr>
          <w:b/>
          <w:sz w:val="48"/>
        </w:rPr>
        <w:t>Консультация для родителей</w:t>
      </w:r>
    </w:p>
    <w:p w:rsidR="009324BE" w:rsidRPr="009324BE" w:rsidRDefault="009324BE" w:rsidP="009324BE">
      <w:pPr>
        <w:jc w:val="center"/>
        <w:rPr>
          <w:b/>
          <w:sz w:val="48"/>
        </w:rPr>
      </w:pPr>
      <w:r w:rsidRPr="009324BE">
        <w:rPr>
          <w:b/>
          <w:sz w:val="48"/>
        </w:rPr>
        <w:t>«Речевые игры»</w:t>
      </w:r>
    </w:p>
    <w:p w:rsidR="009324BE" w:rsidRDefault="009324BE" w:rsidP="009324BE">
      <w:pPr>
        <w:jc w:val="right"/>
        <w:rPr>
          <w:b/>
          <w:sz w:val="28"/>
        </w:rPr>
      </w:pPr>
      <w:r w:rsidRPr="009324BE">
        <w:rPr>
          <w:b/>
          <w:sz w:val="28"/>
        </w:rPr>
        <w:t xml:space="preserve"> </w:t>
      </w:r>
    </w:p>
    <w:p w:rsidR="009324BE" w:rsidRDefault="009324BE" w:rsidP="009324BE">
      <w:pPr>
        <w:jc w:val="right"/>
        <w:rPr>
          <w:b/>
          <w:sz w:val="28"/>
        </w:rPr>
      </w:pPr>
    </w:p>
    <w:p w:rsidR="009324BE" w:rsidRDefault="009324BE" w:rsidP="009324BE">
      <w:pPr>
        <w:jc w:val="right"/>
        <w:rPr>
          <w:b/>
          <w:sz w:val="28"/>
        </w:rPr>
      </w:pPr>
    </w:p>
    <w:p w:rsidR="009324BE" w:rsidRDefault="009324BE" w:rsidP="009324BE">
      <w:pPr>
        <w:jc w:val="right"/>
        <w:rPr>
          <w:b/>
          <w:sz w:val="28"/>
        </w:rPr>
      </w:pPr>
    </w:p>
    <w:p w:rsidR="009324BE" w:rsidRDefault="009324BE" w:rsidP="009324BE">
      <w:pPr>
        <w:jc w:val="right"/>
        <w:rPr>
          <w:b/>
          <w:sz w:val="28"/>
        </w:rPr>
      </w:pPr>
    </w:p>
    <w:p w:rsidR="009324BE" w:rsidRDefault="009324BE" w:rsidP="009324BE">
      <w:pPr>
        <w:jc w:val="right"/>
        <w:rPr>
          <w:b/>
          <w:sz w:val="28"/>
        </w:rPr>
      </w:pPr>
    </w:p>
    <w:p w:rsidR="009324BE" w:rsidRDefault="009324BE" w:rsidP="009324BE">
      <w:pPr>
        <w:jc w:val="right"/>
        <w:rPr>
          <w:b/>
          <w:sz w:val="28"/>
        </w:rPr>
      </w:pPr>
    </w:p>
    <w:p w:rsidR="009324BE" w:rsidRDefault="009324BE" w:rsidP="009324BE">
      <w:pPr>
        <w:jc w:val="right"/>
        <w:rPr>
          <w:b/>
          <w:sz w:val="28"/>
        </w:rPr>
      </w:pPr>
    </w:p>
    <w:p w:rsidR="009324BE" w:rsidRDefault="009324BE" w:rsidP="009324BE">
      <w:pPr>
        <w:jc w:val="right"/>
        <w:rPr>
          <w:b/>
          <w:sz w:val="28"/>
        </w:rPr>
      </w:pPr>
    </w:p>
    <w:p w:rsidR="009324BE" w:rsidRDefault="009324BE" w:rsidP="009324BE">
      <w:pPr>
        <w:jc w:val="right"/>
        <w:rPr>
          <w:b/>
          <w:sz w:val="28"/>
        </w:rPr>
      </w:pPr>
    </w:p>
    <w:p w:rsidR="009324BE" w:rsidRPr="009324BE" w:rsidRDefault="009324BE" w:rsidP="009324BE">
      <w:pPr>
        <w:jc w:val="right"/>
        <w:rPr>
          <w:b/>
          <w:sz w:val="28"/>
        </w:rPr>
      </w:pPr>
      <w:r w:rsidRPr="009324BE">
        <w:rPr>
          <w:b/>
          <w:sz w:val="28"/>
        </w:rPr>
        <w:t>Составила: музыкальный руководитель Баскова Е.В.</w:t>
      </w:r>
    </w:p>
    <w:p w:rsidR="009324BE" w:rsidRDefault="009324BE"/>
    <w:p w:rsidR="009324BE" w:rsidRDefault="009324BE"/>
    <w:p w:rsidR="009324BE" w:rsidRDefault="009324BE"/>
    <w:p w:rsidR="009324BE" w:rsidRDefault="009324BE"/>
    <w:p w:rsidR="009324BE" w:rsidRDefault="009324BE">
      <w:r>
        <w:lastRenderedPageBreak/>
        <w:t xml:space="preserve"> В основе идеи использовать речевые упражнения в творческом развитии детей лежит общность выразительных средств речи и музыки, и, прежде всего, ритма.</w:t>
      </w:r>
    </w:p>
    <w:p w:rsidR="009324BE" w:rsidRDefault="009324BE">
      <w:r>
        <w:t xml:space="preserve"> Ритмичная и </w:t>
      </w:r>
      <w:proofErr w:type="spellStart"/>
      <w:r>
        <w:t>омузыкаленная</w:t>
      </w:r>
      <w:proofErr w:type="spellEnd"/>
      <w:r>
        <w:t xml:space="preserve"> инструментами речь является чудесной музыкой - эти слова в полной мере охарактеризуют речевые пьесы.</w:t>
      </w:r>
    </w:p>
    <w:p w:rsidR="009324BE" w:rsidRDefault="009324BE">
      <w:r>
        <w:t xml:space="preserve">Речевое </w:t>
      </w:r>
      <w:proofErr w:type="spellStart"/>
      <w:r>
        <w:t>музицирование</w:t>
      </w:r>
      <w:proofErr w:type="spellEnd"/>
      <w:r>
        <w:t xml:space="preserve"> может представлять интерес для детей на протяжении многих лет, начиная с дошкольного возраста, если оно постепенно усложняется и развивается.</w:t>
      </w:r>
    </w:p>
    <w:p w:rsidR="009324BE" w:rsidRDefault="009324BE">
      <w:r>
        <w:t xml:space="preserve"> Речевое </w:t>
      </w:r>
      <w:proofErr w:type="spellStart"/>
      <w:r>
        <w:t>музицирование</w:t>
      </w:r>
      <w:proofErr w:type="spellEnd"/>
      <w:r>
        <w:t xml:space="preserve"> начинается с игр фонемами, фонемными слогами - этот огромный арсенал звуковых средств образует активный «инструментальный» словарь ребенка для импровизаций.</w:t>
      </w:r>
    </w:p>
    <w:p w:rsidR="009324BE" w:rsidRDefault="009324BE">
      <w:r>
        <w:t xml:space="preserve"> Дети с воодушевлением воспринимают звуковую бессмыслицу: тарабарские, </w:t>
      </w:r>
      <w:proofErr w:type="gramStart"/>
      <w:r>
        <w:t>чепуховые</w:t>
      </w:r>
      <w:proofErr w:type="gramEnd"/>
      <w:r>
        <w:t xml:space="preserve"> рифмы (</w:t>
      </w:r>
      <w:proofErr w:type="spellStart"/>
      <w:r>
        <w:t>эне-бэне-раба</w:t>
      </w:r>
      <w:proofErr w:type="spellEnd"/>
      <w:r>
        <w:t xml:space="preserve">, </w:t>
      </w:r>
      <w:proofErr w:type="spellStart"/>
      <w:r>
        <w:t>мисли-масли-кумпа-тели</w:t>
      </w:r>
      <w:proofErr w:type="spellEnd"/>
      <w:r>
        <w:t xml:space="preserve">, </w:t>
      </w:r>
      <w:proofErr w:type="spellStart"/>
      <w:r>
        <w:t>хоккеридоккери</w:t>
      </w:r>
      <w:proofErr w:type="spellEnd"/>
      <w:r>
        <w:t xml:space="preserve">). </w:t>
      </w:r>
    </w:p>
    <w:p w:rsidR="009324BE" w:rsidRDefault="009324BE">
      <w:r>
        <w:t xml:space="preserve">Богатейшим источником «тарабарского» материала всегда был потешный фольклор, считалки, а также детская поэзия, адресованная самым маленьким, но вполне применимая и для </w:t>
      </w:r>
      <w:proofErr w:type="gramStart"/>
      <w:r>
        <w:t>более старших</w:t>
      </w:r>
      <w:proofErr w:type="gramEnd"/>
      <w:r>
        <w:t xml:space="preserve"> детей.</w:t>
      </w:r>
    </w:p>
    <w:p w:rsidR="009324BE" w:rsidRDefault="009324BE">
      <w:r>
        <w:t xml:space="preserve"> Главный смысл творческого поиска в речевом </w:t>
      </w:r>
      <w:proofErr w:type="spellStart"/>
      <w:r>
        <w:t>музицирования</w:t>
      </w:r>
      <w:proofErr w:type="spellEnd"/>
      <w:r>
        <w:t xml:space="preserve"> заключается в ритмическом варьировании текста, его тембровом и фактурном оформлении, строительстве формы - от простейшего повторения фразы до более сложных форм.</w:t>
      </w:r>
    </w:p>
    <w:p w:rsidR="009324BE" w:rsidRDefault="009324BE">
      <w:r>
        <w:t xml:space="preserve"> Основным жанром </w:t>
      </w:r>
      <w:proofErr w:type="gramStart"/>
      <w:r>
        <w:t>речевого</w:t>
      </w:r>
      <w:proofErr w:type="gramEnd"/>
      <w:r>
        <w:t xml:space="preserve"> </w:t>
      </w:r>
      <w:proofErr w:type="spellStart"/>
      <w:r>
        <w:t>музицирования</w:t>
      </w:r>
      <w:proofErr w:type="spellEnd"/>
      <w:r>
        <w:t xml:space="preserve"> является речевая пьеса, в которой текст не поется, а ритмично декламируется.</w:t>
      </w:r>
    </w:p>
    <w:p w:rsidR="009324BE" w:rsidRDefault="009324BE">
      <w:r>
        <w:t xml:space="preserve"> В музыкально-речевых пьесах удачно могут сочетаться речь, музыкальные инструменты, звучащие жесты, движение, звукоподражания. </w:t>
      </w:r>
    </w:p>
    <w:p w:rsidR="009324BE" w:rsidRDefault="009324BE">
      <w:r>
        <w:t xml:space="preserve">Из небольшого текста в 4-6 строчек можно сделать </w:t>
      </w:r>
      <w:proofErr w:type="gramStart"/>
      <w:r>
        <w:t>достаточно развернутую</w:t>
      </w:r>
      <w:proofErr w:type="gramEnd"/>
      <w:r>
        <w:t xml:space="preserve"> композицию, сложность которой будет зависеть лишь от возможностей ребенка. </w:t>
      </w:r>
    </w:p>
    <w:p w:rsidR="009324BE" w:rsidRDefault="009324BE">
      <w:r>
        <w:t>Речевые упражнения незаменимы для развития у детей чувства ритма и интонационного слуха. Ритм, заключенный в словах, фразах, ощущается детьми естественно и «извлекается» без всякого труда: прохлопывается, переносится на шумовые инструменты.</w:t>
      </w:r>
    </w:p>
    <w:p w:rsidR="009324BE" w:rsidRDefault="009324BE">
      <w:r>
        <w:t xml:space="preserve"> Ритмизованное произнесение отдельных слов, затем цепочек из слов, небольших диалогических текстов с постепенным извлечением из них ритмической основы - любое задание становится речевым </w:t>
      </w:r>
      <w:proofErr w:type="spellStart"/>
      <w:r>
        <w:t>музицированием</w:t>
      </w:r>
      <w:proofErr w:type="spellEnd"/>
      <w:r>
        <w:t xml:space="preserve"> при условии творческого игрового подхода, Разнообразие речевой ритмики служит эффективным средством развития </w:t>
      </w:r>
      <w:proofErr w:type="spellStart"/>
      <w:r>
        <w:t>полиритмического</w:t>
      </w:r>
      <w:proofErr w:type="spellEnd"/>
      <w:r>
        <w:t xml:space="preserve"> слуха.</w:t>
      </w:r>
    </w:p>
    <w:p w:rsidR="009324BE" w:rsidRDefault="009324BE">
      <w:r>
        <w:t>Особая легкость работы с речевыми ритмами для детей кроется в поддержке ритма артикуляционным движением.</w:t>
      </w:r>
    </w:p>
    <w:p w:rsidR="009324BE" w:rsidRDefault="009324BE">
      <w:r>
        <w:t xml:space="preserve"> В качестве подкрепления действуют импульсы, идущие от речевой мускулатуры. Поддерживающую функцию в речевых упражнениях выполняет и сам текст, помогающий запомнить и удержать правильный ритм. </w:t>
      </w:r>
    </w:p>
    <w:p w:rsidR="009324BE" w:rsidRDefault="009324BE">
      <w:r>
        <w:t>Речевые игры и упражнения служат также лучшим средством развития интонационного слуха. Именно из речи ребенок постепенно черпает все более тонкие оттенки смысла и связывает их со звуковыми характеристиками.</w:t>
      </w:r>
    </w:p>
    <w:p w:rsidR="009324BE" w:rsidRDefault="009324BE">
      <w:r>
        <w:lastRenderedPageBreak/>
        <w:t xml:space="preserve"> Каждая речевая пьеса в условиях </w:t>
      </w:r>
      <w:proofErr w:type="gramStart"/>
      <w:r>
        <w:t>творческого</w:t>
      </w:r>
      <w:proofErr w:type="gramEnd"/>
      <w:r>
        <w:t xml:space="preserve"> </w:t>
      </w:r>
      <w:proofErr w:type="spellStart"/>
      <w:r>
        <w:t>музицирования</w:t>
      </w:r>
      <w:proofErr w:type="spellEnd"/>
      <w:r>
        <w:t xml:space="preserve"> подразумевает интерпретации в различном темпе, в динамике, регистре (низком, высоком, фальцетном, свистковом), тембре, артикуляции и т. д. </w:t>
      </w:r>
    </w:p>
    <w:p w:rsidR="009324BE" w:rsidRDefault="009324BE">
      <w:r>
        <w:t xml:space="preserve">Необходимо сказать несколько слов о взаимосвязи речи и движения. </w:t>
      </w:r>
    </w:p>
    <w:p w:rsidR="009324BE" w:rsidRDefault="009324BE">
      <w:r>
        <w:t>Язык жестов, телесно-пластическая деятельность человека предшествовали звуковому языку исторически.</w:t>
      </w:r>
    </w:p>
    <w:p w:rsidR="009324BE" w:rsidRDefault="009324BE">
      <w:r>
        <w:t xml:space="preserve"> Речь основана на движении, и здесь лежит причина, связывающая жест и слово. Жест как особая форма движения может сопровождать, украшать или заменять речь, способствуя установлению координации между вербальным и невербальным общением.</w:t>
      </w:r>
    </w:p>
    <w:p w:rsidR="009324BE" w:rsidRDefault="009324BE">
      <w:r>
        <w:t xml:space="preserve"> Предлагаем примеры стихотворений, которые Вы можете использовать для речевых игр со своим ребенком. </w:t>
      </w:r>
    </w:p>
    <w:p w:rsidR="009324BE" w:rsidRDefault="009324BE">
      <w:r>
        <w:t>Стоит отметить, что, помимо речевой игры, можно использовать и импровизированное движение, и простейшие музыкальные инструменты.</w:t>
      </w:r>
    </w:p>
    <w:p w:rsidR="009324BE" w:rsidRPr="009324BE" w:rsidRDefault="009324BE">
      <w:pPr>
        <w:rPr>
          <w:b/>
        </w:rPr>
      </w:pPr>
      <w:r w:rsidRPr="009324BE">
        <w:rPr>
          <w:b/>
        </w:rPr>
        <w:t xml:space="preserve"> Где спит рыбка? (И. </w:t>
      </w:r>
      <w:proofErr w:type="spellStart"/>
      <w:r w:rsidRPr="009324BE">
        <w:rPr>
          <w:b/>
        </w:rPr>
        <w:t>Токмакова</w:t>
      </w:r>
      <w:proofErr w:type="spellEnd"/>
      <w:r w:rsidRPr="009324BE">
        <w:rPr>
          <w:b/>
        </w:rPr>
        <w:t xml:space="preserve">) </w:t>
      </w:r>
    </w:p>
    <w:p w:rsidR="009324BE" w:rsidRDefault="009324BE">
      <w:r>
        <w:t xml:space="preserve">Взрослый: Ночью темень. Ночь тишь </w:t>
      </w:r>
    </w:p>
    <w:p w:rsidR="009324BE" w:rsidRDefault="009324BE">
      <w:r>
        <w:t xml:space="preserve">Ребенок: </w:t>
      </w:r>
      <w:proofErr w:type="spellStart"/>
      <w:r>
        <w:t>Тишшшь</w:t>
      </w:r>
      <w:proofErr w:type="spellEnd"/>
      <w:proofErr w:type="gramStart"/>
      <w:r>
        <w:t xml:space="preserve"> ,</w:t>
      </w:r>
      <w:proofErr w:type="gramEnd"/>
      <w:r>
        <w:t xml:space="preserve"> </w:t>
      </w:r>
      <w:proofErr w:type="spellStart"/>
      <w:r>
        <w:t>тишшшь</w:t>
      </w:r>
      <w:proofErr w:type="spellEnd"/>
      <w:r>
        <w:t>… Взрослый:</w:t>
      </w:r>
    </w:p>
    <w:p w:rsidR="009324BE" w:rsidRDefault="009324BE">
      <w:r>
        <w:t xml:space="preserve"> Рыбка, рыбка, где ты спишь? </w:t>
      </w:r>
    </w:p>
    <w:p w:rsidR="009324BE" w:rsidRDefault="009324BE">
      <w:r>
        <w:t xml:space="preserve">Ребенок: </w:t>
      </w:r>
      <w:proofErr w:type="spellStart"/>
      <w:r>
        <w:t>Спишшшь</w:t>
      </w:r>
      <w:proofErr w:type="spellEnd"/>
      <w:proofErr w:type="gramStart"/>
      <w:r>
        <w:t xml:space="preserve"> ,</w:t>
      </w:r>
      <w:proofErr w:type="gramEnd"/>
      <w:r>
        <w:t xml:space="preserve"> </w:t>
      </w:r>
      <w:proofErr w:type="spellStart"/>
      <w:r>
        <w:t>спишшшь</w:t>
      </w:r>
      <w:proofErr w:type="spellEnd"/>
      <w:r>
        <w:t xml:space="preserve"> .. </w:t>
      </w:r>
    </w:p>
    <w:p w:rsidR="009324BE" w:rsidRDefault="009324BE">
      <w:r>
        <w:t xml:space="preserve">Взрослый: Лисий след ведет к норе </w:t>
      </w:r>
      <w:proofErr w:type="gramStart"/>
      <w:r>
        <w:t xml:space="preserve">( </w:t>
      </w:r>
      <w:proofErr w:type="gramEnd"/>
      <w:r>
        <w:t>изображают шумовыми инструментами или движениями шаги лисы, на последний звук – прячутся в «норку»).</w:t>
      </w:r>
    </w:p>
    <w:p w:rsidR="009324BE" w:rsidRDefault="009324BE">
      <w:r>
        <w:t xml:space="preserve"> Взрослый: След собачий к конуре (изображают шаги собачки).</w:t>
      </w:r>
    </w:p>
    <w:p w:rsidR="009324BE" w:rsidRDefault="009324BE">
      <w:r>
        <w:t xml:space="preserve"> Взрослый: Белкин след ведет к дуплу </w:t>
      </w:r>
      <w:proofErr w:type="gramStart"/>
      <w:r>
        <w:t xml:space="preserve">( </w:t>
      </w:r>
      <w:proofErr w:type="gramEnd"/>
      <w:r>
        <w:t xml:space="preserve">двигаются, как белочка). </w:t>
      </w:r>
    </w:p>
    <w:p w:rsidR="009324BE" w:rsidRDefault="009324BE">
      <w:r>
        <w:t xml:space="preserve">Взрослый: Мышкин – к дырочке в полу </w:t>
      </w:r>
      <w:proofErr w:type="gramStart"/>
      <w:r>
        <w:t xml:space="preserve">( </w:t>
      </w:r>
      <w:proofErr w:type="gramEnd"/>
      <w:r>
        <w:t>изображают мышку). Взрослый: Жаль, что в речке, на воде</w:t>
      </w:r>
      <w:proofErr w:type="gramStart"/>
      <w:r>
        <w:t xml:space="preserve"> Н</w:t>
      </w:r>
      <w:proofErr w:type="gramEnd"/>
      <w:r>
        <w:t>ет твоих следов нигде (пожимают плечами и разводят руками).</w:t>
      </w:r>
    </w:p>
    <w:p w:rsidR="009324BE" w:rsidRDefault="009324BE">
      <w:r>
        <w:t xml:space="preserve"> Взрослый: Только темень. Только тишь Ребенок: </w:t>
      </w:r>
      <w:proofErr w:type="spellStart"/>
      <w:r>
        <w:t>Тишшшь</w:t>
      </w:r>
      <w:proofErr w:type="spellEnd"/>
      <w:proofErr w:type="gramStart"/>
      <w:r>
        <w:t xml:space="preserve"> ,</w:t>
      </w:r>
      <w:proofErr w:type="gramEnd"/>
      <w:r>
        <w:t xml:space="preserve"> </w:t>
      </w:r>
      <w:proofErr w:type="spellStart"/>
      <w:r>
        <w:t>тишшшь</w:t>
      </w:r>
      <w:proofErr w:type="spellEnd"/>
      <w:r>
        <w:t xml:space="preserve"> ). Взрослый: Рыбка, рыбка, где ты спишь? </w:t>
      </w:r>
    </w:p>
    <w:p w:rsidR="009324BE" w:rsidRDefault="009324BE">
      <w:r>
        <w:t xml:space="preserve">Ребенок: </w:t>
      </w:r>
      <w:proofErr w:type="spellStart"/>
      <w:r>
        <w:t>Спишшшь</w:t>
      </w:r>
      <w:proofErr w:type="spellEnd"/>
      <w:proofErr w:type="gramStart"/>
      <w:r>
        <w:t xml:space="preserve"> ,</w:t>
      </w:r>
      <w:proofErr w:type="gramEnd"/>
      <w:r>
        <w:t xml:space="preserve"> </w:t>
      </w:r>
      <w:proofErr w:type="spellStart"/>
      <w:r>
        <w:t>спишшшь</w:t>
      </w:r>
      <w:proofErr w:type="spellEnd"/>
      <w:r>
        <w:t xml:space="preserve"> ).</w:t>
      </w:r>
    </w:p>
    <w:p w:rsidR="009324BE" w:rsidRPr="009324BE" w:rsidRDefault="009324BE">
      <w:pPr>
        <w:rPr>
          <w:b/>
        </w:rPr>
      </w:pPr>
      <w:r w:rsidRPr="009324BE">
        <w:rPr>
          <w:b/>
        </w:rPr>
        <w:t xml:space="preserve"> Еду, еду (русская народная </w:t>
      </w:r>
      <w:proofErr w:type="spellStart"/>
      <w:r w:rsidRPr="009324BE">
        <w:rPr>
          <w:b/>
        </w:rPr>
        <w:t>потешка</w:t>
      </w:r>
      <w:proofErr w:type="spellEnd"/>
      <w:r w:rsidRPr="009324BE">
        <w:rPr>
          <w:b/>
        </w:rPr>
        <w:t>)</w:t>
      </w:r>
    </w:p>
    <w:p w:rsidR="009324BE" w:rsidRDefault="009324BE">
      <w:r>
        <w:t xml:space="preserve"> Взрослый и ребенок проговаривают слова, одновременно исполняя ритмический рисунок на деревянных палочках </w:t>
      </w:r>
    </w:p>
    <w:p w:rsidR="009324BE" w:rsidRDefault="009324BE">
      <w:r>
        <w:t>Взрослый: Еду, еду к бабе, к деду</w:t>
      </w:r>
    </w:p>
    <w:p w:rsidR="009324BE" w:rsidRDefault="009324BE">
      <w:r>
        <w:t xml:space="preserve"> Ребенок: К бабе, к деду? Взрослый: К бабе, к деду! </w:t>
      </w:r>
    </w:p>
    <w:p w:rsidR="009324BE" w:rsidRDefault="009324BE">
      <w:r>
        <w:t xml:space="preserve">Взрослый: На лошадке, в красной шапке </w:t>
      </w:r>
    </w:p>
    <w:p w:rsidR="009324BE" w:rsidRDefault="009324BE">
      <w:r>
        <w:lastRenderedPageBreak/>
        <w:t xml:space="preserve">Ребенок: В красной шапке? </w:t>
      </w:r>
    </w:p>
    <w:p w:rsidR="009324BE" w:rsidRDefault="009324BE">
      <w:r>
        <w:t xml:space="preserve">Взрослый: В красной шапке! </w:t>
      </w:r>
    </w:p>
    <w:p w:rsidR="009324BE" w:rsidRDefault="009324BE">
      <w:r>
        <w:t xml:space="preserve">Взрослый: По ровной дорожке, на одной ножке </w:t>
      </w:r>
    </w:p>
    <w:p w:rsidR="009324BE" w:rsidRDefault="009324BE">
      <w:r>
        <w:t xml:space="preserve">Ребенок: По ровной дорожке? </w:t>
      </w:r>
    </w:p>
    <w:p w:rsidR="009324BE" w:rsidRDefault="009324BE">
      <w:r>
        <w:t xml:space="preserve">Взрослый: По ровной дорожке! </w:t>
      </w:r>
    </w:p>
    <w:p w:rsidR="009324BE" w:rsidRDefault="009324BE">
      <w:r>
        <w:t xml:space="preserve">Взрослый: В старом </w:t>
      </w:r>
      <w:proofErr w:type="spellStart"/>
      <w:r>
        <w:t>лапоточке</w:t>
      </w:r>
      <w:proofErr w:type="spellEnd"/>
      <w:r>
        <w:t xml:space="preserve">, по яминам, по кочкам </w:t>
      </w:r>
    </w:p>
    <w:p w:rsidR="009324BE" w:rsidRDefault="009324BE">
      <w:r>
        <w:t xml:space="preserve">Ребенок: В старом </w:t>
      </w:r>
      <w:proofErr w:type="spellStart"/>
      <w:r>
        <w:t>лапоточке</w:t>
      </w:r>
      <w:proofErr w:type="spellEnd"/>
      <w:r>
        <w:t>?</w:t>
      </w:r>
    </w:p>
    <w:p w:rsidR="009324BE" w:rsidRDefault="009324BE">
      <w:r>
        <w:t xml:space="preserve"> Взрослый: По яминам, по кочкам! Все прямо и прямо, а потом вдруг – бух </w:t>
      </w:r>
    </w:p>
    <w:p w:rsidR="00757943" w:rsidRDefault="009324BE">
      <w:r>
        <w:t>Вместе: И в яму (Последние слова произносят протягивая звук «У» от высокого до низкого тона).</w:t>
      </w:r>
    </w:p>
    <w:sectPr w:rsidR="00757943" w:rsidSect="00757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324BE"/>
    <w:rsid w:val="00757943"/>
    <w:rsid w:val="00932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744</Words>
  <Characters>4243</Characters>
  <Application>Microsoft Office Word</Application>
  <DocSecurity>0</DocSecurity>
  <Lines>35</Lines>
  <Paragraphs>9</Paragraphs>
  <ScaleCrop>false</ScaleCrop>
  <Company/>
  <LinksUpToDate>false</LinksUpToDate>
  <CharactersWithSpaces>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2</cp:revision>
  <dcterms:created xsi:type="dcterms:W3CDTF">2018-10-05T09:50:00Z</dcterms:created>
  <dcterms:modified xsi:type="dcterms:W3CDTF">2018-10-05T09:55:00Z</dcterms:modified>
</cp:coreProperties>
</file>