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33" w:rsidRPr="00C4145C" w:rsidRDefault="00FB6033" w:rsidP="00C4145C">
      <w:pPr>
        <w:pStyle w:val="headline"/>
        <w:shd w:val="clear" w:color="auto" w:fill="FFFFFF"/>
        <w:spacing w:before="225" w:beforeAutospacing="0" w:after="225" w:afterAutospacing="0"/>
        <w:ind w:left="-426" w:firstLine="142"/>
        <w:jc w:val="center"/>
        <w:rPr>
          <w:b/>
          <w:i/>
          <w:color w:val="FF0000"/>
          <w:sz w:val="56"/>
          <w:szCs w:val="32"/>
        </w:rPr>
      </w:pPr>
      <w:r w:rsidRPr="00C4145C">
        <w:rPr>
          <w:b/>
          <w:i/>
          <w:color w:val="FF0000"/>
          <w:sz w:val="56"/>
          <w:szCs w:val="32"/>
        </w:rPr>
        <w:t>Консультация для родителей</w:t>
      </w:r>
    </w:p>
    <w:p w:rsidR="00FB6033" w:rsidRPr="00C4145C" w:rsidRDefault="00C4145C" w:rsidP="00FB6033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FF0000"/>
          <w:sz w:val="40"/>
          <w:szCs w:val="32"/>
        </w:rPr>
      </w:pPr>
      <w:r>
        <w:rPr>
          <w:noProof/>
        </w:rPr>
        <w:drawing>
          <wp:inline distT="0" distB="0" distL="0" distR="0">
            <wp:extent cx="6762750" cy="8115300"/>
            <wp:effectExtent l="19050" t="0" r="0" b="0"/>
            <wp:docPr id="1" name="Рисунок 1" descr="http://ds206.centerstart.ru/sites/ds206.centerstart.ru/fil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06.centerstart.ru/sites/ds206.centerstart.ru/files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5C" w:rsidRDefault="00C4145C" w:rsidP="00FB6033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rPr>
          <w:color w:val="111111"/>
          <w:sz w:val="28"/>
          <w:szCs w:val="28"/>
        </w:rPr>
      </w:pP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lastRenderedPageBreak/>
        <w:t>Как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 о Дне Победы</w:t>
      </w:r>
      <w:r w:rsidRPr="00FB6033">
        <w:rPr>
          <w:color w:val="111111"/>
          <w:sz w:val="28"/>
          <w:szCs w:val="28"/>
        </w:rPr>
        <w:t>?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1. Начните с вопроса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i/>
          <w:iCs/>
          <w:color w:val="111111"/>
          <w:sz w:val="28"/>
          <w:szCs w:val="28"/>
          <w:bdr w:val="none" w:sz="0" w:space="0" w:color="auto" w:frame="1"/>
        </w:rPr>
        <w:t>«А ты знаешь, какой скоро праздник?»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Эта фраза должна заинтересовать малыша, ведь дети очень любят праздники.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2. Затем усадите его рядом, как будто собираетесь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 секрет или</w:t>
      </w:r>
      <w:r w:rsidRPr="00FB603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FB6033">
        <w:rPr>
          <w:color w:val="111111"/>
          <w:sz w:val="28"/>
          <w:szCs w:val="28"/>
        </w:rPr>
        <w:t>. Заранее приобретите книгу о войне для детей с большими картинками и фотоиллюстрациями.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3. Само по себе повествование не должно быть слишком долгим, иначе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B6033">
        <w:rPr>
          <w:color w:val="111111"/>
          <w:sz w:val="28"/>
          <w:szCs w:val="28"/>
        </w:rPr>
        <w:t>наскучит слушать о войне, ведь в этой истории не будет ничего смешного или веселого.</w:t>
      </w:r>
    </w:p>
    <w:p w:rsidR="00C4145C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4. В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рассказе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обязательно должна быть названа дата Великой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Pr="00FB6033">
        <w:rPr>
          <w:color w:val="111111"/>
          <w:sz w:val="28"/>
          <w:szCs w:val="28"/>
        </w:rPr>
        <w:t>. Объясните, что когда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i/>
          <w:iCs/>
          <w:color w:val="111111"/>
          <w:sz w:val="28"/>
          <w:szCs w:val="28"/>
          <w:bdr w:val="none" w:sz="0" w:space="0" w:color="auto" w:frame="1"/>
        </w:rPr>
        <w:t>«дедушка был маленьким мальчиком, как ты»</w:t>
      </w:r>
      <w:r w:rsidRPr="00FB6033">
        <w:rPr>
          <w:color w:val="111111"/>
          <w:sz w:val="28"/>
          <w:szCs w:val="28"/>
        </w:rPr>
        <w:t xml:space="preserve">, немецкие фашисты </w:t>
      </w:r>
      <w:proofErr w:type="gramStart"/>
      <w:r w:rsidRPr="00FB6033">
        <w:rPr>
          <w:color w:val="111111"/>
          <w:sz w:val="28"/>
          <w:szCs w:val="28"/>
        </w:rPr>
        <w:t>без</w:t>
      </w:r>
      <w:proofErr w:type="gramEnd"/>
      <w:r w:rsidRPr="00FB6033">
        <w:rPr>
          <w:color w:val="111111"/>
          <w:sz w:val="28"/>
          <w:szCs w:val="28"/>
        </w:rPr>
        <w:t xml:space="preserve"> </w:t>
      </w:r>
      <w:r w:rsidR="00C4145C">
        <w:rPr>
          <w:color w:val="111111"/>
          <w:sz w:val="28"/>
          <w:szCs w:val="28"/>
        </w:rPr>
        <w:t xml:space="preserve"> 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предупреждения напали на нашу страну. Они хотели установить свои порядки и поэтому взрывали огромные бомбы, стреляли и забирали в плен. Но наши войска дали отпор, потому что идти на фронт было долгом каждого.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5. Объясните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значение непонятных слов. Не забудьте добавить, что война длилась долгих 4 года, и что много солдат не вернулось домой. А 9 мая 1945 года фашистские войска были разбиты, и наступила долгожданная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победа</w:t>
      </w:r>
      <w:r w:rsidRPr="00FB6033">
        <w:rPr>
          <w:color w:val="111111"/>
          <w:sz w:val="28"/>
          <w:szCs w:val="28"/>
        </w:rPr>
        <w:t>. В этот день все радуются тому, что теперь люди живут под мирным небом, а дети говорят ветеранам «спасибо</w:t>
      </w:r>
      <w:proofErr w:type="gramStart"/>
      <w:r w:rsidRPr="00FB6033">
        <w:rPr>
          <w:color w:val="111111"/>
          <w:sz w:val="28"/>
          <w:szCs w:val="28"/>
        </w:rPr>
        <w:t>2</w:t>
      </w:r>
      <w:proofErr w:type="gramEnd"/>
      <w:r w:rsidRPr="00FB6033">
        <w:rPr>
          <w:color w:val="111111"/>
          <w:sz w:val="28"/>
          <w:szCs w:val="28"/>
        </w:rPr>
        <w:t xml:space="preserve"> и дарят рисунки с праздничным салютом.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6. Чтобы заинтересовать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праздником победы</w:t>
      </w:r>
      <w:r w:rsidRPr="00FB6033">
        <w:rPr>
          <w:color w:val="111111"/>
          <w:sz w:val="28"/>
          <w:szCs w:val="28"/>
        </w:rPr>
        <w:t>, предложите ему нарисовать в подарок ветерану праздничный рисунок или смастерить поделку.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7. Чтобы тема Великой Отечественной войны не была забыта, возвращайтесь к ней несколько раз до тех пор, пока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не пойдет в школу и не начнет изучать историю.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8. По мере взросления добавляйте к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рассказу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больше значительных фактов, а также повествуйте о том, как воевали ваши деды и бабушки.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Наш долг – научить детей помнить и ценить День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Pr="00FB6033">
        <w:rPr>
          <w:b/>
          <w:color w:val="111111"/>
          <w:sz w:val="28"/>
          <w:szCs w:val="28"/>
        </w:rPr>
        <w:t>!</w:t>
      </w:r>
    </w:p>
    <w:p w:rsidR="00FB6033" w:rsidRPr="00FB6033" w:rsidRDefault="00FB6033" w:rsidP="00C4145C">
      <w:pPr>
        <w:pStyle w:val="a3"/>
        <w:shd w:val="clear" w:color="auto" w:fill="FFFFFF"/>
        <w:spacing w:before="225" w:beforeAutospacing="0" w:after="225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Что мы можем для этого сделать?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Если у вас есть родные бабушки и дедушки, или просто соседский дедушка, которые жили в те суровые дни, возьмите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и сходите поздравить их! Это доброе дело – и ветерану приятно, и урок для маленького человечка.</w:t>
      </w:r>
    </w:p>
    <w:p w:rsidR="00C4145C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Если воевали ваши дедушки и бабушки, покажите их правнукам их фотографии, пожелтевшие со временем,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расскажите их историю</w:t>
      </w:r>
      <w:r w:rsidRPr="00FB6033">
        <w:rPr>
          <w:color w:val="111111"/>
          <w:sz w:val="28"/>
          <w:szCs w:val="28"/>
        </w:rPr>
        <w:t xml:space="preserve">. Обязательно возложите цветы у 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 xml:space="preserve">могилы Неизвестного Солдата или у Вечного Огня. Объясните, что </w:t>
      </w:r>
      <w:proofErr w:type="gramStart"/>
      <w:r w:rsidRPr="00FB6033">
        <w:rPr>
          <w:color w:val="111111"/>
          <w:sz w:val="28"/>
          <w:szCs w:val="28"/>
        </w:rPr>
        <w:t>значит</w:t>
      </w:r>
      <w:proofErr w:type="gramEnd"/>
      <w:r w:rsidRPr="00FB6033">
        <w:rPr>
          <w:color w:val="111111"/>
          <w:sz w:val="28"/>
          <w:szCs w:val="28"/>
        </w:rPr>
        <w:t xml:space="preserve"> вечный Огонь и почему он круглый год горит.</w:t>
      </w:r>
    </w:p>
    <w:p w:rsidR="00C4145C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 xml:space="preserve">Сделайте своими руками открытку или поделку, и тоже подарите ее участнику войны. 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Делая подарок своими руками,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еще больше проникнется атмосферой праздника.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Читайте детям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 и повести о войне</w:t>
      </w:r>
      <w:r w:rsidRPr="00FB6033">
        <w:rPr>
          <w:color w:val="111111"/>
          <w:sz w:val="28"/>
          <w:szCs w:val="28"/>
        </w:rPr>
        <w:t>. Даже если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уже умеет читать</w:t>
      </w:r>
      <w:r w:rsidRPr="00FB6033">
        <w:rPr>
          <w:color w:val="111111"/>
          <w:sz w:val="28"/>
          <w:szCs w:val="28"/>
        </w:rPr>
        <w:t>, прочитайте ему о войне сами. Делайте ударения на особо важных моментах. Иногда отрывайтесь от чтения, чтобы спросить о том, что он чувствует, как видит и понимает читаемое событие, или что, по мнению малыша, переживают в этот момент герои повествования.</w:t>
      </w:r>
    </w:p>
    <w:p w:rsidR="00FB6033" w:rsidRPr="00FB6033" w:rsidRDefault="00FB6033" w:rsidP="00C4145C">
      <w:pPr>
        <w:pStyle w:val="a3"/>
        <w:shd w:val="clear" w:color="auto" w:fill="FFFFFF"/>
        <w:spacing w:before="225" w:beforeAutospacing="0" w:after="225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См</w:t>
      </w:r>
      <w:bookmarkStart w:id="0" w:name="_GoBack"/>
      <w:bookmarkEnd w:id="0"/>
      <w:r w:rsidRPr="00FB6033">
        <w:rPr>
          <w:color w:val="111111"/>
          <w:sz w:val="28"/>
          <w:szCs w:val="28"/>
        </w:rPr>
        <w:t xml:space="preserve">отрите вместе фильмы о войне. Сопереживайте героям. Обсуждайте смелость и отвагу, и подчеркивайте, что подлость и жестокость – плохие качества. Об этом с </w:t>
      </w:r>
      <w:r w:rsidRPr="00FB6033">
        <w:rPr>
          <w:color w:val="111111"/>
          <w:sz w:val="28"/>
          <w:szCs w:val="28"/>
        </w:rPr>
        <w:lastRenderedPageBreak/>
        <w:t>современными детьми надо говорить много. Они должны понимать, что нельзя унижать человеческое достоинство, избивать, убивать, предавать.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Мальчикам будет интересно изучить технику и оружие военных лет. В этом могут помочь энциклопедии, художественная литература, интернет. Можно распечатать раскраски с танками и солдатами и предложить их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B6033">
        <w:rPr>
          <w:color w:val="111111"/>
          <w:sz w:val="28"/>
          <w:szCs w:val="28"/>
        </w:rPr>
        <w:t>, а заодно немного</w:t>
      </w:r>
      <w:r>
        <w:rPr>
          <w:color w:val="111111"/>
          <w:sz w:val="28"/>
          <w:szCs w:val="28"/>
        </w:rPr>
        <w:t xml:space="preserve"> 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о том или ином орудии.</w:t>
      </w:r>
    </w:p>
    <w:p w:rsidR="00FB6033" w:rsidRPr="00FB6033" w:rsidRDefault="00FB6033" w:rsidP="00C4145C">
      <w:pPr>
        <w:pStyle w:val="a3"/>
        <w:shd w:val="clear" w:color="auto" w:fill="FFFFFF"/>
        <w:spacing w:before="0" w:beforeAutospacing="0" w:after="0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Девочкам можно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</w:t>
      </w:r>
      <w:r w:rsidRPr="00FB6033">
        <w:rPr>
          <w:rStyle w:val="apple-converted-space"/>
          <w:color w:val="111111"/>
          <w:sz w:val="28"/>
          <w:szCs w:val="28"/>
        </w:rPr>
        <w:t> </w:t>
      </w:r>
      <w:r w:rsidRPr="00FB6033">
        <w:rPr>
          <w:color w:val="111111"/>
          <w:sz w:val="28"/>
          <w:szCs w:val="28"/>
        </w:rPr>
        <w:t>о геройских подвигах врачей и жен, которые выживали в трудных условиях, да еще и детей воспитывали и партизанам помогали.</w:t>
      </w:r>
    </w:p>
    <w:p w:rsidR="00FB6033" w:rsidRPr="00FB6033" w:rsidRDefault="00FB6033" w:rsidP="00C4145C">
      <w:pPr>
        <w:pStyle w:val="a3"/>
        <w:shd w:val="clear" w:color="auto" w:fill="FFFFFF"/>
        <w:spacing w:before="225" w:beforeAutospacing="0" w:after="225" w:afterAutospacing="0" w:line="272" w:lineRule="atLeast"/>
        <w:ind w:firstLine="360"/>
        <w:jc w:val="right"/>
        <w:rPr>
          <w:color w:val="111111"/>
          <w:sz w:val="28"/>
          <w:szCs w:val="28"/>
        </w:rPr>
      </w:pPr>
      <w:r w:rsidRPr="00FB6033">
        <w:rPr>
          <w:color w:val="111111"/>
          <w:sz w:val="28"/>
          <w:szCs w:val="28"/>
        </w:rPr>
        <w:t>Показывайте пример своим детям, как важно помнить подвиги солдат, зачастую совсем юных, отдавших свою жизнь за нашу жизнь и нашу свободу.</w:t>
      </w:r>
    </w:p>
    <w:p w:rsidR="009A4EE7" w:rsidRPr="00FB6033" w:rsidRDefault="009A4EE7" w:rsidP="00C4145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A4EE7" w:rsidRPr="00FB6033" w:rsidSect="00C4145C">
      <w:pgSz w:w="11906" w:h="16838"/>
      <w:pgMar w:top="1134" w:right="850" w:bottom="1134" w:left="28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33"/>
    <w:rsid w:val="00582FA8"/>
    <w:rsid w:val="009A4EE7"/>
    <w:rsid w:val="00C4145C"/>
    <w:rsid w:val="00FB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033"/>
  </w:style>
  <w:style w:type="character" w:styleId="a4">
    <w:name w:val="Strong"/>
    <w:basedOn w:val="a0"/>
    <w:uiPriority w:val="22"/>
    <w:qFormat/>
    <w:rsid w:val="00FB60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033"/>
  </w:style>
  <w:style w:type="character" w:styleId="a4">
    <w:name w:val="Strong"/>
    <w:basedOn w:val="a0"/>
    <w:uiPriority w:val="22"/>
    <w:qFormat/>
    <w:rsid w:val="00FB60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анрей</cp:lastModifiedBy>
  <cp:revision>2</cp:revision>
  <dcterms:created xsi:type="dcterms:W3CDTF">2019-05-08T08:49:00Z</dcterms:created>
  <dcterms:modified xsi:type="dcterms:W3CDTF">2020-03-19T09:09:00Z</dcterms:modified>
</cp:coreProperties>
</file>