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C0" w:rsidRPr="001507C0" w:rsidRDefault="007D2B81" w:rsidP="001507C0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56"/>
          <w:szCs w:val="42"/>
          <w:lang w:eastAsia="ru-RU"/>
        </w:rPr>
      </w:pPr>
      <w:r w:rsidRPr="001507C0">
        <w:rPr>
          <w:rFonts w:ascii="Arial" w:eastAsia="Times New Roman" w:hAnsi="Arial" w:cs="Arial"/>
          <w:b/>
          <w:color w:val="FF0000"/>
          <w:kern w:val="36"/>
          <w:sz w:val="56"/>
          <w:szCs w:val="42"/>
          <w:lang w:eastAsia="ru-RU"/>
        </w:rPr>
        <w:t>Обобщение педагогического опыта по теме:</w:t>
      </w:r>
    </w:p>
    <w:p w:rsidR="007D2B81" w:rsidRPr="001507C0" w:rsidRDefault="007D2B81" w:rsidP="001507C0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52"/>
          <w:szCs w:val="42"/>
          <w:lang w:eastAsia="ru-RU"/>
        </w:rPr>
      </w:pPr>
      <w:r w:rsidRPr="001507C0">
        <w:rPr>
          <w:rFonts w:ascii="Arial" w:eastAsia="Times New Roman" w:hAnsi="Arial" w:cs="Arial"/>
          <w:b/>
          <w:color w:val="FF0000"/>
          <w:kern w:val="36"/>
          <w:sz w:val="52"/>
          <w:szCs w:val="42"/>
          <w:lang w:eastAsia="ru-RU"/>
        </w:rPr>
        <w:t>«Воспитание экологической культуры у детей дошкольного возраста в условиях ФГОС»</w:t>
      </w:r>
    </w:p>
    <w:p w:rsidR="007D2B81" w:rsidRPr="00E0008A" w:rsidRDefault="00CB31CA" w:rsidP="001507C0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 w:rsidRPr="00E0008A"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  <w:t xml:space="preserve"> </w:t>
      </w:r>
      <w:r w:rsidR="007D2B81" w:rsidRPr="00E0008A"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  <w:t xml:space="preserve">«Мир, окружающий ребёнка, - </w:t>
      </w:r>
      <w:proofErr w:type="gramStart"/>
      <w:r w:rsidR="007D2B81" w:rsidRPr="00E0008A"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  <w:t>это</w:t>
      </w:r>
      <w:proofErr w:type="gramEnd"/>
      <w:r w:rsidR="007D2B81" w:rsidRPr="00E0008A"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  <w:t xml:space="preserve"> прежде всего мир природы с безграничным богатством явлений, с неисчерпаемой красотой.</w:t>
      </w:r>
    </w:p>
    <w:p w:rsidR="007D2B81" w:rsidRPr="00E0008A" w:rsidRDefault="007D2B81" w:rsidP="001507C0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</w:pPr>
      <w:r w:rsidRPr="00E0008A"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  <w:t>Здесь, в природе, вечный источник детского разума»</w:t>
      </w:r>
    </w:p>
    <w:p w:rsidR="007D2B81" w:rsidRPr="001507C0" w:rsidRDefault="007D2B81" w:rsidP="001507C0">
      <w:pPr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00B0F0"/>
          <w:sz w:val="26"/>
          <w:szCs w:val="26"/>
          <w:lang w:eastAsia="ru-RU"/>
        </w:rPr>
      </w:pPr>
      <w:r w:rsidRPr="00E0008A">
        <w:rPr>
          <w:rFonts w:ascii="Arial" w:eastAsia="Times New Roman" w:hAnsi="Arial" w:cs="Arial"/>
          <w:b/>
          <w:color w:val="002060"/>
          <w:sz w:val="26"/>
          <w:szCs w:val="26"/>
          <w:lang w:eastAsia="ru-RU"/>
        </w:rPr>
        <w:t>В. Сухомлинский</w:t>
      </w:r>
    </w:p>
    <w:p w:rsidR="00C40A3D" w:rsidRDefault="001507C0" w:rsidP="00C40A3D">
      <w:pPr>
        <w:tabs>
          <w:tab w:val="left" w:pos="-851"/>
        </w:tabs>
        <w:spacing w:after="0" w:line="240" w:lineRule="auto"/>
        <w:ind w:hanging="567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238875" cy="4457700"/>
            <wp:effectExtent l="19050" t="0" r="9525" b="0"/>
            <wp:docPr id="2" name="Рисунок 1" descr="C:\Users\user150218\Desktop\IMG-201501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50218\Desktop\IMG-20150115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A3D" w:rsidRDefault="00C40A3D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40A3D" w:rsidRDefault="00C40A3D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40A3D" w:rsidRDefault="00C40A3D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40A3D" w:rsidRDefault="00C40A3D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40A3D" w:rsidRDefault="00C40A3D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Актуальность и перспективность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опыта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Взаимодействия человека с природой - актуальная проблема современности. С каждым годом её звучание становится всё сильнее. Слишком уж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велик урон нанесён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живой природе. Веками человек был потребителем по отношению к природе, жил и пользовался её дарами, не задумываясь о последствиях. И вот существующие изменения на планете побуждают ныне живущих людей глубже вникнуть в суть данной проблемы. Каждому человеку необходимо знать родную природу и знать её место в окружающем мире.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Знать о природе мало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стыдно, а не знать совсем - просто невозможно. На сегодняшний день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экологическая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грамотность и бережное внимательное отношение к природе стали залогом выживания на планете.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проблемы являются всеобщими проблемами населения земли, они непосредственно связаны с процессом образования населения. Обретение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экологической культуры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экологического сознания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мышления - это единственный для человека выход из сложившейся ситуации. На современном этапе развития общества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возрастает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значимость формирования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-ориентированной личности, что в свою очередь предполагает повышение уровня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экологической культуры уже с дошкольного возраста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Актуальность проблем, связанных с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воспитанием экологической культуры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бесспорна, т. к. детский сад является первой ступенькой к освоению детьми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«азбуки природы»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Самоценность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природы - вот основная черта новой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экологической культуры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нового мировоззрения, которую мы должны сформировать 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 с самого раннего возраста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Ребёнок приходит в мир добрым, ласковым, любящим и веселым. Он всё познаёт с великим удовольствием. И то, как он будет относиться к этому миру, научится ли быть рачительным хозяином, любящим и понимающим природу,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воспринимающим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себя как часть единой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экологической системы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 многом зависит от взрослых, участвующих 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воспитании 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Поэтому перед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педагогами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стоит задача - как можно больше показать детям необходимость видеть красоту, уникальность, универсальность природы.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 экологической культуры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является богатым источником познавательного развития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Во время прогулок, экскурсий, НОД ребёнок развивается всесторонне. У него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воспитываются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многие положительные качества.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Известно, что понимание природы рождается впервые как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чувство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прежде всего эстетическое, т. к. природа является основой красоты, источником живописи и музыки.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Поэтому человек, по-настоящему почувствовавший и понявший сердцем красоту природы, будет оберегать и сохранять её как источник радости и счастья.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считаю, что проблема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экологического воспитания дошкольного возраста</w:t>
      </w:r>
      <w:r w:rsidR="00CB31C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остаётся актуальной и обуславливает выбор темы 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моего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педагогического опыта 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 экологической культуры у детей дошкольного возраста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Условия возникновения опыта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Возникновение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опыта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тесно связано с процессом обновления содержания на основе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ФГОС </w:t>
      </w:r>
      <w:proofErr w:type="gramStart"/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внедрением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инновационных технологий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предусмотренных реализуемой в ДОУ программой Н. Е. </w:t>
      </w:r>
      <w:proofErr w:type="spell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Вераксы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Т. С. Комаровой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«От рождения до школы»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изучение запросов родителей по отношению к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экологическому образованию дошкольников показало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75% родителей считают главной задачей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дошкольного</w:t>
      </w:r>
      <w:r w:rsidR="00CB31CA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учреждения научить ребёнка безопасному поведению в природе, бережному отношению к ней.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Современное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образование также требует от ребёнка не только высокого уровня умственного развития, но и умения приумножать и оберегать природу родного края и страны в целом.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Концептуальность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работе по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экологическому воспитанию показано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что формирование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экологических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представлений успешно достигается 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условиях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специально организованной среды, через актуализацию собственного личностного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опыта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процессе понимания и усвоения знаний о взаимодействии с окружающей природой;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обоснована необходимость на ранних этапах формировать представления о природе, как основы для более успешной адаптации в окружающем социуме;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Своеобразие и новизна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опыта заключается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определении актуальности, проблемы, стоящей перед ребёнком;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определении целей и результатов;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нахождении использования форм и методов работы;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обогащении жизненного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опыта 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интеграции образовательных областей.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позволяет дополнить традиционную систему работы с детьми по формированию представлений о многообразии мира природы, осознанном отношении к ней.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Реализация основных концептуальных идей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базируется на следующих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принципах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гуманизма, демократизации, индивидуализации, дифференциации, интеграции, принцип развивающего обучения и принцип регионального компонента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(изучения природы родного края)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Принцип </w:t>
      </w:r>
      <w:proofErr w:type="spell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гуманизации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заключается в коренном изменении характера взаимодействия в общении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педагога и 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предполагающий ориентацию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воспитателя на личность ребёнка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Принцип демократизации предполагает совместное участие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воспитателей и родителей в экологическом образовании дошкольников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Принцип индивидуализации предполагает внедрение новых форм и методов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 и образования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обеспечивающих индивидуальный подход к каждому ребёнку и его интеллектуальное развитие.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Принцип научности способствует формированию первоначальных понятий, которые формируют элементарные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экологические знания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Принцип дифференциации и интеграции предусматривает целостность и единство всех подсистем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воспитательно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-образовательной работы.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Принцип развивающего обучения предполагает использование новых развивающих технологий образования и развития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Принцип регионального компонента позволяет формировать 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понятия на основе непосредственных наблюдений и изучения явлений окружающей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среды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использовать имеющуюся 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 информацию для того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они применяли свои знания в разнообразных видах практической деятельности, решать задачи нравственно-патриотического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ФГОС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опознания природы детьми.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Важным положением Стандарта является целевые ориентиры, которые определяются документом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возможные достижения ребёнком»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 обязательные, но возможные и желательные достижения в его интеллектуальном и личностном развитии. Достижения в общении с природой сформулированы следующим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образом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природы, склонен наблюдать, экспериментировать. Обладает начальными знаниями о себе, природном и социальном мире. Обладает элементарными представлениями из области живой природы, естествознания. Под эти формулировки и развёртывается система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экологического воспитания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Наличие теоретической базы.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Повышение качества работы невозможно без изучения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опыта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известных мыслителей 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педагогов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которые внесли вклад 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дошкольную педагогику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 большинство мыслителей 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педагогов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прошлого предавали большое значение природе, как средству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воспитания 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Я. А. Каменский видел в природе источник знаний, средство для развития ума, чувства и воли. К. Д. Ушинский был за то, чтобы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«ввести </w:t>
      </w:r>
      <w:r w:rsidRPr="007D2B8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детей в природу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сообщить им всё доступное и полезное для умственного и словесного развития.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Определить верный путь по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воспитанию экологической культуры помогли идеи 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С. </w:t>
      </w:r>
      <w:proofErr w:type="spell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Выготского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В. А. Сухомлинского, Б. Т. Лихачёва, которые придавали огромное значение нравственно-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экологическому воспитанию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способствующему всестороннему развитию личности ребёнка.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 настоящее время в России создано значительное количество программ, направленных на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экологическое воспитание дошкольников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формирование их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экологической культуры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Большое значение 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экологическом воспитании дошкольников имеют программы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направленные на становление начал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экологической культуры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через познание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экологических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закономерностей природы. Это программа Н. А. Рыжовой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«Наш дом - природа»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нацелена на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гуманной и творческой личности ребёнка 5-6 лет, с целостным взглядом на природу, с пониманием места человека в ней.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Программа предусматривает выработку 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детей первых навыков </w:t>
      </w:r>
      <w:proofErr w:type="spellStart"/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грамотного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безопасного поведения в природе, навыков практического участия в природоохранной деятельности своего края.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Программа С. Н. Николаевой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«Юный </w:t>
      </w:r>
      <w:r w:rsidRPr="007D2B8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эколог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Эта программа создана на основе собственной концепции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экологического воспитания дошкольников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Она включает как бы две программы, тем самым одновременно решая вопрос становления начал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экологической культуры у 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развития её у взрослых, их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воспитывающих 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(ведь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 является носителем экологической культуры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Неоценимую помощь в работе оказали следующие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пособия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Н. В. Коломнина «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 основ экологической культуры в детском саду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», З. Ф. Аксёновой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«Войди в природу другом»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В. Н. </w:t>
      </w:r>
      <w:proofErr w:type="spell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Чернякова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D2B8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Экологическая работа в ДОУ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Л. Г. Киреевой, С. Б. </w:t>
      </w:r>
      <w:proofErr w:type="spell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Бекрежнова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«Формирование </w:t>
      </w:r>
      <w:r w:rsidRPr="007D2B8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экологической культуры дошкольников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Е. А. Свешникова «Использование занимательного материала по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экологическому воспитанию дошкольников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», Л. М. Потаповой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«Детям о природе»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В. А. Шишкина и М. М. </w:t>
      </w:r>
      <w:proofErr w:type="spell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Дедулевич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«Прогулки в природу</w:t>
      </w:r>
      <w:proofErr w:type="gramEnd"/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др.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педагогическая идея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педагогическая идея - это воспитание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первых лет жизни гуманной, социально-активной творческой личности, способной понимать и любить окружающую природу, взаимодействовать с ней, прогнозировать возможные последствия своих поступков.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Формирование начал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экологической культуры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это становление осознанно-правильного отношения непосредственно к самой природе во всем её многообразии, к людям, охраняющим и созидающим её, а также к людям, созидающим на основе её богатств материальные или духовные ценности. Это также отношение к себе, как части природы, понимания ценностей жизни и здоровья и их зависимости от состояния окружающей среды.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Основная цель данной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педагогической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идеи - формирование человека с новым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экологическим мышлением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способного осознавать последствия своих действий по отношению к окружающей среде и умеющего жить в относительной гармонии с природой, а также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активной и творческой личности. Для достижения этой цели мною определены следующие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интерес к миру природы;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 направлять активную деятельность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дошкольника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осознанное сохранение природы;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формировать такие нравственные качества личности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дошкольника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доброта, сострадание, внимательность по отношению к природе;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прививать трудовые природоведческие навыки;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вести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просвещение родителей через информационные стенды, участие в мероприятиях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экологической направленности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Анализируя свой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опыт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считаю, что неумение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взаимодействовать с природой - это фактически следствие неумения взаимодействовать с самим собой.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Считаю, что природа научит ребёнка видеть прекрасное, зародит стремление самому внести свой вклад в преобразование природы. Таким образом, природа поможет ребёнку развиваться всесторонне.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Формы и методы работы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Всё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обучение я строю в личностно-ориентированной модели. Для меня главное - это необходимость развития каждого ребёнка как личности, для этого создаю все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где формируются не только знания, умения, навыки, но и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самостоятельность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инициативность, творческое отношение к делу, свобода поведения и самооценка.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успешной реализации этих задач мною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разработаны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proofErr w:type="gramEnd"/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разработан перспективный план наблюдений за объектами живой и неживой природы;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Считаю, что необходимое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для первоначального ознакомления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природой - это создание предметно-развивающей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среды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группе создан богатый природный уголок с подобранными растениями для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 данного возраста 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(огород на подоконнике, где выращивают лук, фасоль, укроп, петрушку, цветы);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усовершенствован центр экспериментирования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7D2B8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опыты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эксперименты, наблюдения)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пополнена картотека, включающая подборку презентаций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экологических игр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физкультминуток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загадок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тихотворений и песен о природе;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постоянно пополняется мини-библиотека с произведениями детской литературы, различными энциклопедиями и журналами;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систематизирован материал о природных зонах;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 </w:t>
      </w:r>
      <w:proofErr w:type="spell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фито-огороде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выращиваем лекарственные растения.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проводят сенсорное обследование их частей и семян, знакомятся с биологическими и лечебными свойствами, правилами сбора этих растений.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Экологическая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тропа позволяет более продуктивно использовать обычные прогулки с детьми, для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экологических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занятий и одновременно для оздоровления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 на свежем воздухе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Одни и те же объекты посещаем много раз, особенно в разные сезоны года.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Важным источником знаний о природе являются наблюдения. Циклы наблюдений провожу в уголке природы и на участке детского сада на протяжении всего учебного года. Наблюдения одного цикла провожу друг за другом с разрывом в 2-3 дня. Наблюдения дают возможность знакомить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природными явлениями, взаимосвязью живой и неживой природы. С этой целью разработала перспективный план.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прогулках и экскурсиях дети учатся видеть не только красоту окружающего мира, но и приобретают навыки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культурного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поведения в природной среде, закрепляя не только в памяти, но и на деле правила поведения в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природе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сори!»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шуми!»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груби!»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Знакомятся с наиболее типичными для данной местности растениями и животными, со средой их обитания, как естественной, так и созданной человеком, учатся беречь и ценить её, понимают, что необходимо для растений и животных, за которыми они ухаживают.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Большое значение 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экологическом воспитании я отвожу беседам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Здесь стараюсь продумать, как сообщить важную информацию, использую красочные альбомы, открытки, слайды, видеофильмы, книги. Когда рассказываю о природе и её богатствах, ставлю своей задачей не только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бережного отношения ко всему живому, но 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национальной гордости за свою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страну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родной край.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Труд в природе также имеет большое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воспитательное значение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процессе труда 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формируется бережное, заботливое отношение к природе. Например, дети очень любят трудиться в нашем зелёном уголке. При этом я учитываю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возраст и опыт 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Большое удовольствие им доставляет работа по уходу за растениями (полив цветов, протирание листьев, уборка сухих листьев в горшках и т. д.) В процессе ухода дети получают представление о том, как растут и развиваются растения, какие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условия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для них нужно создать.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Традицией в нашем детском саду стало проведение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экологических акций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Так осенью была проведена акция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«Чистый двор»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целью вовлечения в природоохранную деятельность и привлечения внимания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дошкольников к современным экологическим проблемам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Ребята работали на участке, очищали землю от пожухлой травы, бытового мусора, благоустраивали клумбы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ети работали с энтузиазмом, между ними проходили соревнования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«Кто больше соберет мусора»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Зимой мы провели акцию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«Пусть будет зима доброй для пернатых»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ярмарку-рекламу кормушек.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рамках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экологического марафона проходили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«уроки доброты»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экологические беседы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«час </w:t>
      </w:r>
      <w:r w:rsidRPr="007D2B8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экологического чтения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выставка рекордов природы.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экологическом воспитании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применяю метод экспериментирования, который можно рассматривать как метод, близкий к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идеальному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Занимательные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опыты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эксперименты вызывают 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интерес к объектам живой и неживой природы, побуждают их к самостоятельному 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поиску причин, способов действий, проявлению творчества, а также стимулируют их активность в процессе познания мира. С помощью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опытов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мы с детьми решаем множество познавательных задач. Например, что будет с водой, если вынести её на мороз? Или наоборот, если взять снег в тёплую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ладошку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с ним произойдёт? Где лучше растёт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растение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 тёплом или холодном месте? Как меняются свойства песка, если его смочить водой? Очень полезно дать детям самостоятельно сделать выводы о качестве предметов, а затем дать высказать своё мнение, которое сложилось в процессе их посильной исследовательской деятельности.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Также в своей работе использую проектный метод, который помогает реализовать принцип интеграции образовательных областей и может быть направлен на организацию игровой, познавательно-исследовательской деятельности. В данном направлении мною разработаны и реализованы проекты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«Ёлочка - зелёная иголочка»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«Люби и знай свой край»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«Эти удивительные насекомые»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становлении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экологического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сознания важное место отвожу игровой деятельности. Именно в ней формируются 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моральные нормы и правила поведения в природе.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Педагогически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правильно организованная игровая деятельность позволяет добиться самого полного самовыражения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активности их действий, которые соглашаются с общепринятыми нормами познания окружающей среды.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своей практике я использую дидактические, сюжетно-ролевые, творческие игры, игры-ребусы, игры-медитации. также мне очень нравится такой игровой приём, как получение писем-жалоб от жителей леса, сада, огорода и др.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группе совместно с родителями были изготовлены картотеки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экологических игр по возрастам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«Вершки и корешки»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«Узнай и назови»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«путешествие по лесу»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др. Развивать положительные эмоции по отношению к природе помогли игры-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превращения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«Построй домик животному»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«Приготовь лекарство»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работе по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экологическому воспитанию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большое значение имеет использование художественной литературы, которая открывает и объясняет ребёнку жизнь общества и природы, мир человеческих чувств, взаимоотношения, сопровождает его с первых лет жизни.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Устное народное творчество - </w:t>
      </w:r>
      <w:proofErr w:type="spell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потешки</w:t>
      </w:r>
      <w:proofErr w:type="spell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пословицы, поговорки - играют важную роль при проведении режимных моментов, которые знакомят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образностью родного языка, позволяют им понять новую информацию и обнаружить своё понимание чаще всего в недоступных для наблюдения явлений природы, их взаимосвязи между собой.</w:t>
      </w:r>
      <w:proofErr w:type="gramEnd"/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Широко использую подобранную детскую литературу в зависимости от времен года и погоды. Приобщаю их к красоте художественного слова, заучиваю с ними стихи. В своей работе подбираю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экологические загадки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они помогают развивать слуховое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восприятие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способствуют расширению 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представлений о природе, которые я стараюсь чаще всего использовать в свободной деятельности. Постоянно стараюсь пополнить 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знания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 родном крае и родной стране, чтобы вызвать у них интерес, развить любознательность к художественному слову.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Большой интерес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 вызывают экологические сказки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которые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определяются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прежде всего новизной сюжета, наличием необычных персонажей, их действий, а также конечным результатом.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сказки учат научному видению в занимательной форме, помогают раскрыть сложные явления в природе. Детям младшего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дошкольного возраста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наиболее интересны сказки о домашних животных. Старшим детям нравятся волшебные сказки. Также сказки, написанные самими детьми, занимают особое место 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экологическом воспитании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Они помогают глубже понять детские интересы и их направленность.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Роль праздников и развлечений заключается в сильнейшем воздействии на эмоциональную сферу личности ребёнка. Важно в таких праздниках не столько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воспроизведение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знакомых музыкальных произведений, стихотворений, игр, отгадывании загадок на тему природы, сколько включённость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переживание событий, в осознании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экологических проблем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доступных пониманию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Мы проводили праздники, посвящённые дню защиты Земли, -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«Наш дом - Земля»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«Зелёная планета»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 ходу сюжета разыгрываемой детьми сказки, отдельного эпизода мы старались вызвать у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переживания гуманных чувств, сочувствия, острого желания помочь героям или решить возникшую ситуацию.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Провожу соответствующую работу с родителями, организую родительские собрания, консультации и беседы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экологического содержания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Например,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«Прогулки с ребёнком»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«Азбука поведения в природе»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7D2B81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Экологические игры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«Зелёная аптека»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т. п.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Также использую нетрадиционные формы </w:t>
      </w:r>
      <w:r w:rsidRPr="007D2B8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работы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деловые игры, прямой телефон, круглый стол, дискуссии.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Подбираю соответствующий материал для родительского уголка, стендов 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экологических плакатов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помощь родителям оформила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экологический стенд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где помещены статьи, стихи, загадки по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теме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приметы 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экологические игры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Также в работе использую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педагогические ширмы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где родителям даю практические советы по узкой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теме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Через ширмы знакомлю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детей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родителей с народными приметами, но обязательно с заданием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«Почему так говорят?»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Богатая информация в родительском уголке позволяет не только привлекать внимание родителей, но и вызывает их на общение.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Провела конкурсы детских рисунков по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теме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«Как я провёл лето»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«Листопад»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«Мы встречаем Новый год»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Родители приняли участие в выставке поделок из природного материала на тему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«Осенние фантазии»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«Зимние узоры»</w:t>
      </w:r>
      <w:r w:rsidR="001507C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«Край родно</w:t>
      </w:r>
      <w:proofErr w:type="gramStart"/>
      <w:r w:rsidR="001507C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й-</w:t>
      </w:r>
      <w:proofErr w:type="gramEnd"/>
      <w:r w:rsidR="001507C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любуюсь я тобой»</w:t>
      </w:r>
    </w:p>
    <w:p w:rsidR="007D2B81" w:rsidRPr="007D2B81" w:rsidRDefault="007D2B81" w:rsidP="007D2B8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Привлекаю родителей к участию в праздниках, развлечениях, провожу Дни открытых дверей.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Мои родители принимали активное участие 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экологических мероприятиях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акции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«Чистый двор»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«Пусть будет зима доброй для пернатых»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7D2B81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«Акции добрых дел»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D2B81" w:rsidRPr="007D2B81" w:rsidRDefault="007D2B81" w:rsidP="007D2B8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Родители изготовили кормушки для птиц, отремонтировали игрушки и мебель, участвовали в озеленении участка и создании построек, сшили костюмы для развлечений и праздников. Таким образом, работа с семьями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воспитанников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детского сада </w:t>
      </w:r>
      <w:proofErr w:type="gramStart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приносит положительные результаты</w:t>
      </w:r>
      <w:proofErr w:type="gramEnd"/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Всей своей работой сотрудники детского сада доказывают родителям, что их вовлечение 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педагогическую деятельность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заинтересованное участие в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воспитательно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-образовательном процессе важно не потому, что этого хочет </w:t>
      </w:r>
      <w:r w:rsidRPr="007D2B81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воспитатель</w:t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потому, что это необходимо для развития их собственного ребёнка.</w:t>
      </w:r>
    </w:p>
    <w:p w:rsidR="007D2B81" w:rsidRPr="007D2B81" w:rsidRDefault="007D2B81" w:rsidP="007D2B81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514975" cy="4134189"/>
            <wp:effectExtent l="19050" t="0" r="9525" b="0"/>
            <wp:docPr id="1" name="Рисунок 1" descr="Обобщение педагогического опыта по теме: «Воспитание экологической культуры у детей дошкольного возраста в условиях ФГОС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общение педагогического опыта по теме: «Воспитание экологической культуры у детей дошкольного возраста в условиях ФГОС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31CA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467350" cy="2877121"/>
            <wp:effectExtent l="19050" t="0" r="0" b="0"/>
            <wp:docPr id="11" name="Рисунок 1" descr="C:\Users\user150218\Desktop\IMG-20180306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50218\Desktop\IMG-20180306-WA0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87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  </w:t>
      </w:r>
      <w:r w:rsidR="001507C0">
        <w:rPr>
          <w:noProof/>
          <w:lang w:eastAsia="ru-RU"/>
        </w:rPr>
        <w:drawing>
          <wp:inline distT="0" distB="0" distL="0" distR="0">
            <wp:extent cx="5501368" cy="3095625"/>
            <wp:effectExtent l="19050" t="0" r="4082" b="0"/>
            <wp:docPr id="7" name="Рисунок 4" descr="C:\Users\user150218\Desktop\20160722_10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50218\Desktop\20160722_104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368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7C0" w:rsidRPr="001507C0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048250" cy="3792265"/>
            <wp:effectExtent l="19050" t="0" r="0" b="0"/>
            <wp:docPr id="8" name="Рисунок 2" descr="C:\Users\user150218\Desktop\IMG-201501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50218\Desktop\IMG-20150115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357" cy="379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048250" cy="3838575"/>
            <wp:effectExtent l="19050" t="0" r="0" b="0"/>
            <wp:docPr id="5" name="Рисунок 5" descr="http://www.maam.ru/upload/blogs/detsad-887407-1488373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887407-14883735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B8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0F55A9" w:rsidRDefault="001507C0">
      <w:r>
        <w:rPr>
          <w:noProof/>
          <w:lang w:eastAsia="ru-RU"/>
        </w:rPr>
        <w:drawing>
          <wp:inline distT="0" distB="0" distL="0" distR="0">
            <wp:extent cx="5105400" cy="4524375"/>
            <wp:effectExtent l="19050" t="0" r="0" b="0"/>
            <wp:docPr id="4" name="Рисунок 3" descr="C:\Users\user150218\Desktop\IMG_20150220_11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50218\Desktop\IMG_20150220_1116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5A9" w:rsidSect="00C40A3D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24EB0"/>
    <w:multiLevelType w:val="multilevel"/>
    <w:tmpl w:val="DF4A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AB1EE3"/>
    <w:multiLevelType w:val="multilevel"/>
    <w:tmpl w:val="2E84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B81"/>
    <w:rsid w:val="00011BA6"/>
    <w:rsid w:val="000C77D4"/>
    <w:rsid w:val="000F55A9"/>
    <w:rsid w:val="001507C0"/>
    <w:rsid w:val="002A24F9"/>
    <w:rsid w:val="00725FCE"/>
    <w:rsid w:val="007D2B81"/>
    <w:rsid w:val="00C31141"/>
    <w:rsid w:val="00C40A3D"/>
    <w:rsid w:val="00CB31CA"/>
    <w:rsid w:val="00E0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A9"/>
  </w:style>
  <w:style w:type="paragraph" w:styleId="1">
    <w:name w:val="heading 1"/>
    <w:basedOn w:val="a"/>
    <w:link w:val="10"/>
    <w:uiPriority w:val="9"/>
    <w:qFormat/>
    <w:rsid w:val="007D2B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B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D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D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B81"/>
    <w:rPr>
      <w:b/>
      <w:bCs/>
    </w:rPr>
  </w:style>
  <w:style w:type="character" w:customStyle="1" w:styleId="olink">
    <w:name w:val="olink"/>
    <w:basedOn w:val="a0"/>
    <w:rsid w:val="007D2B81"/>
  </w:style>
  <w:style w:type="character" w:styleId="a5">
    <w:name w:val="Hyperlink"/>
    <w:basedOn w:val="a0"/>
    <w:uiPriority w:val="99"/>
    <w:semiHidden/>
    <w:unhideWhenUsed/>
    <w:rsid w:val="007D2B8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2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0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8550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82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3173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user100218</dc:creator>
  <cp:lastModifiedBy>малика</cp:lastModifiedBy>
  <cp:revision>4</cp:revision>
  <cp:lastPrinted>2018-03-14T17:05:00Z</cp:lastPrinted>
  <dcterms:created xsi:type="dcterms:W3CDTF">2018-03-14T12:08:00Z</dcterms:created>
  <dcterms:modified xsi:type="dcterms:W3CDTF">2018-03-14T17:42:00Z</dcterms:modified>
</cp:coreProperties>
</file>