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CED" w:rsidRPr="00F111F3" w:rsidRDefault="00C53CED" w:rsidP="00C53CED">
      <w:pPr>
        <w:shd w:val="clear" w:color="auto" w:fill="FFFFFF"/>
        <w:spacing w:before="96" w:after="288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  <w:r w:rsidRPr="00F111F3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t>План по самообразованию</w:t>
      </w:r>
    </w:p>
    <w:p w:rsidR="00C53CED" w:rsidRPr="00F111F3" w:rsidRDefault="00C53CED" w:rsidP="00C53CED">
      <w:pPr>
        <w:shd w:val="clear" w:color="auto" w:fill="FFFFFF"/>
        <w:spacing w:before="96" w:after="288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B050"/>
          <w:kern w:val="36"/>
          <w:sz w:val="28"/>
          <w:szCs w:val="28"/>
          <w:lang w:eastAsia="ru-RU"/>
        </w:rPr>
      </w:pPr>
      <w:r w:rsidRPr="00F111F3">
        <w:rPr>
          <w:rFonts w:ascii="Times New Roman" w:eastAsia="Times New Roman" w:hAnsi="Times New Roman" w:cs="Times New Roman"/>
          <w:b/>
          <w:color w:val="00B050"/>
          <w:kern w:val="36"/>
          <w:sz w:val="28"/>
          <w:szCs w:val="28"/>
          <w:lang w:eastAsia="ru-RU"/>
        </w:rPr>
        <w:t xml:space="preserve">«Экологическое воспитание детей </w:t>
      </w:r>
    </w:p>
    <w:p w:rsidR="00F21E7B" w:rsidRPr="00F111F3" w:rsidRDefault="00C53CED" w:rsidP="00C53CED">
      <w:pPr>
        <w:shd w:val="clear" w:color="auto" w:fill="FFFFFF"/>
        <w:spacing w:before="96" w:after="288" w:line="240" w:lineRule="atLeast"/>
        <w:jc w:val="center"/>
        <w:outlineLvl w:val="0"/>
        <w:rPr>
          <w:rFonts w:ascii="Times New Roman" w:hAnsi="Times New Roman" w:cs="Times New Roman"/>
        </w:rPr>
      </w:pPr>
      <w:r w:rsidRPr="00F111F3">
        <w:rPr>
          <w:rFonts w:ascii="Times New Roman" w:eastAsia="Times New Roman" w:hAnsi="Times New Roman" w:cs="Times New Roman"/>
          <w:b/>
          <w:color w:val="00B050"/>
          <w:kern w:val="36"/>
          <w:sz w:val="28"/>
          <w:szCs w:val="28"/>
          <w:lang w:eastAsia="ru-RU"/>
        </w:rPr>
        <w:t>среднего дошкольного возраста. Понедельное планирование»</w:t>
      </w:r>
      <w:r w:rsidR="00F21E7B" w:rsidRPr="00F111F3">
        <w:rPr>
          <w:rFonts w:ascii="Times New Roman" w:hAnsi="Times New Roman" w:cs="Times New Roman"/>
        </w:rPr>
        <w:t xml:space="preserve"> </w:t>
      </w:r>
    </w:p>
    <w:p w:rsidR="00F21E7B" w:rsidRDefault="00F21E7B" w:rsidP="00C53CED">
      <w:pPr>
        <w:shd w:val="clear" w:color="auto" w:fill="FFFFFF"/>
        <w:spacing w:before="96" w:after="288" w:line="240" w:lineRule="atLeast"/>
        <w:jc w:val="center"/>
        <w:outlineLvl w:val="0"/>
      </w:pPr>
    </w:p>
    <w:p w:rsidR="00F21E7B" w:rsidRDefault="00F21E7B" w:rsidP="00C53CED">
      <w:pPr>
        <w:shd w:val="clear" w:color="auto" w:fill="FFFFFF"/>
        <w:spacing w:before="96" w:after="288" w:line="240" w:lineRule="atLeast"/>
        <w:jc w:val="center"/>
        <w:outlineLvl w:val="0"/>
      </w:pPr>
    </w:p>
    <w:p w:rsidR="00F21E7B" w:rsidRDefault="00F21E7B" w:rsidP="00C53CED">
      <w:pPr>
        <w:shd w:val="clear" w:color="auto" w:fill="FFFFFF"/>
        <w:spacing w:before="96" w:after="288" w:line="240" w:lineRule="atLeast"/>
        <w:jc w:val="center"/>
        <w:outlineLvl w:val="0"/>
      </w:pPr>
    </w:p>
    <w:p w:rsidR="00C53CED" w:rsidRPr="00FE08DE" w:rsidRDefault="00F21E7B" w:rsidP="00C53CED">
      <w:pPr>
        <w:shd w:val="clear" w:color="auto" w:fill="FFFFFF"/>
        <w:spacing w:before="96" w:after="288" w:line="240" w:lineRule="atLeast"/>
        <w:jc w:val="center"/>
        <w:outlineLvl w:val="0"/>
        <w:rPr>
          <w:rFonts w:ascii="Arial" w:eastAsia="Times New Roman" w:hAnsi="Arial" w:cs="Arial"/>
          <w:b/>
          <w:color w:val="00B050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962792"/>
            <wp:effectExtent l="19050" t="0" r="3175" b="0"/>
            <wp:docPr id="1" name="Рисунок 1" descr="http://ecobar.by/image/catalog/eco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obar.by/image/catalog/ecol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E7B" w:rsidRDefault="00F21E7B" w:rsidP="00C53CED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21E7B" w:rsidRDefault="00F21E7B" w:rsidP="00C53CED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21E7B" w:rsidRDefault="00F21E7B" w:rsidP="00C53CED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21E7B" w:rsidRPr="00F111F3" w:rsidRDefault="00F21E7B" w:rsidP="00F21E7B">
      <w:pPr>
        <w:spacing w:before="144" w:after="144" w:line="240" w:lineRule="auto"/>
        <w:ind w:left="-993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111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Воспитатель: Алихаджиева Л.А.</w:t>
      </w:r>
    </w:p>
    <w:p w:rsidR="00F21E7B" w:rsidRDefault="00F21E7B" w:rsidP="00C53CED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21E7B" w:rsidRDefault="00F21E7B" w:rsidP="00C53CED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21E7B" w:rsidRDefault="00F21E7B" w:rsidP="00C53CED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21E7B" w:rsidRDefault="00F21E7B" w:rsidP="00C53CED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21E7B" w:rsidRDefault="00F21E7B" w:rsidP="00C53CED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C53CED" w:rsidRPr="00FE08DE" w:rsidRDefault="00C53CED" w:rsidP="00C53CED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Актуальность темы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Взаимоотношение человека с природой - актуальный вопрос современности. Нарушение природного равновесия, ухудшение состояния воды, воздуха, земли, образовавшейся в результате интенсивной производственной деятельности и в результате невысокого уровня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экологической культуры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экологического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сознания у большей части населения, угрожают здоровью и жизни людей, особенно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Формировать правильное отношение к природе надо начинать задолго до того, как человек становится взрослым.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Каждый человек наделен какими-либо индивидуальными особенностями, талантами, умениями или мастерством. Как правило, эти отличительные характеристики берут начало в раннем детском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возрасте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В этот период у ребенка формируется понимание взаимосвязи человека и природы, закладывается личная модель отношения к окружающей среде. Для того чтобы в детском сознании возникло и закрепилось чувство сострадания к живой природе, интерес к окружающему миру растений и животных,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воспитателям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необходимо правильно организовать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экологическое воспитание дошкольников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Большое значение для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экологического воспитания дошкольников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имеет показ конкретных фактов взаимодействия человека с природой. Общение с природой помогает детям оценить ее современное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экологическое состояние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Проблемы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экологического воспитания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рассматриваются не изолированно, а в связи с эстетическим, физическим, нравственным формированием уровня развития ребенка. Чем раньше и целенаправленнее организовывать и проводить эту работу с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дошкольниками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тем больше можно рассчитывать на решение современных проблем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экологии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закреплять понятие о природе в целом, живой и неживой природе; продолжить формирование представления о сезонных явлениях в природе в разное время года; развивать речевые умения, мышление, память;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воспитывать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интерес к изучению родной природы.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Сентябрь 1неделя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«Путешествие колоска»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неделя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занятие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«Дары осени»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неделя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53CED" w:rsidRPr="00FE08DE" w:rsidRDefault="00C53CED" w:rsidP="00C53CED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Труд в природе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 неделя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53CED" w:rsidRPr="00FE08DE" w:rsidRDefault="00C53CED" w:rsidP="00C53CED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Чтение художественной литературы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закрепить знания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о злаковых культурах, из которых выпекают белый и черный хлеб. Развивать умение различать растения по характерным признакам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(строение колоска, цвет, количество зерен)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Познакомить с современной технологией изготовления хлеба и сравнить с тем, как его изготовляли раньше.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систематизировать представления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 об овощах и фруктах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Упражнять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в составлении описательных </w:t>
      </w:r>
      <w:proofErr w:type="spellStart"/>
      <w:proofErr w:type="gramStart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рас-сказов</w:t>
      </w:r>
      <w:proofErr w:type="spellEnd"/>
      <w:proofErr w:type="gramEnd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об овощах и фруктах.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уголке природы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уход за комнатными растениями с учетом их потребностей.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природе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уборка участка от листьев и веток. Сбор природного материала на участке. Сбор листьев и растений для гербария.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М. Михайлов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«Лесные хоромы»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А. Майков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«Люблю дорожкою лесною.»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Л. Толстой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«Дуб и орешник»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Д. Зуев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«Жизнь леса»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Н. Некрасов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«Славная осень»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А. Фет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«Осенняя роза»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А. Марков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«Осень»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В. Василевский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лесу»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И. Бунин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«Осень»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«Чащи леса»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Октябрь 1 неделя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Как растения готовятся к зиме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(экскурсия по территории детского сада)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неделя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«Унылая пора! Очей очарованье!»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неделя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53CED" w:rsidRPr="00FE08DE" w:rsidRDefault="00C53CED" w:rsidP="00C53CED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Воздух и его свойства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 неделя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53CED" w:rsidRPr="00FE08DE" w:rsidRDefault="00C53CED" w:rsidP="00C53CED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Как и для чего человек дышит?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формировать у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точные представления о состоянии растений осенью, о плодах и семенах определенных деревьев, кустов, травянистых растений, показать способы приспособления семян к распространению.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закрепить представления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 о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«золотом периоде»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осени. Развивать умения устанавливать связи между </w:t>
      </w:r>
      <w:proofErr w:type="spellStart"/>
      <w:proofErr w:type="gramStart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из-менениями</w:t>
      </w:r>
      <w:proofErr w:type="spellEnd"/>
      <w:proofErr w:type="gramEnd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 неживой природе и изменениями в жизни растений и животных. Развивать умение видеть поэтическую красоту золотой осени.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показать способы и приемы обнаружения воздуха. Познакомить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со свойствами воздуха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(воздух есть всюду, его можно сжимать; воздух имеет вес)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Объяснить значение воздуха в жизни человека. Формировать у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навыки исследовательской деятельности.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Воспитывать </w:t>
      </w:r>
      <w:proofErr w:type="spellStart"/>
      <w:proofErr w:type="gramStart"/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лю-бознательность</w:t>
      </w:r>
      <w:proofErr w:type="spellEnd"/>
      <w:proofErr w:type="gramEnd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познакомить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с дыхательной системой человека. Продолжать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воспитывать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познавательный интерес к </w:t>
      </w:r>
      <w:proofErr w:type="spellStart"/>
      <w:proofErr w:type="gramStart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че-ловеку</w:t>
      </w:r>
      <w:proofErr w:type="spellEnd"/>
      <w:proofErr w:type="gramEnd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Ноябрь 1 неделя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«Путешествие в осенний лес»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неделя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«Для чего растению нужны семена»</w:t>
      </w:r>
    </w:p>
    <w:p w:rsidR="00250B5F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неделя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53CED" w:rsidRPr="00FE08DE" w:rsidRDefault="00250B5F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«Загадки природы»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обобщить и систематизировать знания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 об осени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Учить устанавливать связи между продолжительностью дня, температурой воздуха, состоянием растений, наличием пищи для животных и приспособлением их к зиме. Развивать творческое воображение.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закрепить представления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 о том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что семя — конечная стадия роста растения, оно необходимо для начала жизни нового растения. Формировать у </w:t>
      </w:r>
      <w:proofErr w:type="spellStart"/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представления</w:t>
      </w:r>
      <w:proofErr w:type="spellEnd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о распространении семян растения. Развивать наблюдательность, внимание, зрительную память.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формировать представления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о круговороте воды в природе. Развивать умение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самостоятельно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устанавливать причинно-следственные связи.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Воспитывать у детей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бережное отношение к воде.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Декабрь 1 неделя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53CED" w:rsidRPr="00FE08DE" w:rsidRDefault="00C53CED" w:rsidP="00C53CED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Зимняя экскурсия по территории детского сада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неделя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«Клуб знатоков леса»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неделя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«Путешествие мамонтенка»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 неделя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«Для чего человек ест?»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показать </w:t>
      </w:r>
      <w:proofErr w:type="spellStart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многоярусность</w:t>
      </w:r>
      <w:proofErr w:type="spellEnd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живой природы детского сада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(деревья, кусты, </w:t>
      </w:r>
      <w:proofErr w:type="spellStart"/>
      <w:proofErr w:type="gramStart"/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тра-вы</w:t>
      </w:r>
      <w:proofErr w:type="spellEnd"/>
      <w:proofErr w:type="gramEnd"/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Воспитывать у детей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познавательный интерес к природе, развивать чуткость к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восприятию зимнего пейзажа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формировать у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умение применять на практике знания о приспособлениях животных и растений к условиям жизни. Развивать умение выделять и сравнивать существенные признаки, понимать причинно-следственные связи. Развивать доказательную речь.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закреплять умение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классифицировать </w:t>
      </w:r>
      <w:proofErr w:type="spellStart"/>
      <w:proofErr w:type="gramStart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живот-ных</w:t>
      </w:r>
      <w:proofErr w:type="spellEnd"/>
      <w:proofErr w:type="gramEnd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Развивать умственные </w:t>
      </w: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операции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анализ, сравнение, </w:t>
      </w:r>
      <w:proofErr w:type="spellStart"/>
      <w:proofErr w:type="gramStart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обоб-щение</w:t>
      </w:r>
      <w:proofErr w:type="spellEnd"/>
      <w:proofErr w:type="gramEnd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Формировать познавательный интерес к животным.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сформировать у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 представления о том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что пища необходима для жизни человека, и об основных органах пищеварения. Развивать познавательный интерес к строению человеческого организма.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Январь 1 неделя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живут наши пернатые друзья зимой»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неделя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«Север — царство льда и снега»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обобщить знания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полученные при наблюдении за птицами. Вызвать желание помочь птицам.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формировать представления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о </w:t>
      </w:r>
      <w:proofErr w:type="spellStart"/>
      <w:proofErr w:type="gramStart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климатичес-ких</w:t>
      </w:r>
      <w:proofErr w:type="spellEnd"/>
      <w:proofErr w:type="gramEnd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условиях Крайнего Севера и тундры. Показать детям как приспосабливаются растения и животные к условиям северного климата. Развивать доказательную речь, умение сравнивать.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Февраль 1 неделя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«Лес — это живой организм. Этажи леса»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2 неделя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«Пищевые цепочки в лесу»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неделя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животные приспособились к зиме»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 неделя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«Если хочешь быть </w:t>
      </w:r>
      <w:proofErr w:type="gramStart"/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здоров</w:t>
      </w:r>
      <w:proofErr w:type="gramEnd"/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сформировать у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 понятия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«этажи леса»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выявив взаимосвязи между строением живого существа, питанием и его местом обитания. Развивать у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 элементы экологического сознания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нужны друг другу на Земле»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закрепить знания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о взаимосвязях в экосистеме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«лес»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Сформировать представления о </w:t>
      </w:r>
      <w:proofErr w:type="gramStart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пищевой</w:t>
      </w:r>
      <w:proofErr w:type="gramEnd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spellStart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зависи-мости</w:t>
      </w:r>
      <w:proofErr w:type="spellEnd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обитателей леса. Развивать умение выстраивать пищевые цепочки в лесу.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уточнить и расширить представления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о </w:t>
      </w:r>
      <w:proofErr w:type="spellStart"/>
      <w:proofErr w:type="gramStart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при-способлении</w:t>
      </w:r>
      <w:proofErr w:type="spellEnd"/>
      <w:proofErr w:type="gramEnd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животных к зимним условиям. Развивать умение устанавливать связь между особенностями поведения и </w:t>
      </w:r>
      <w:proofErr w:type="spellStart"/>
      <w:proofErr w:type="gramStart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усло-виями</w:t>
      </w:r>
      <w:proofErr w:type="spellEnd"/>
      <w:proofErr w:type="gramEnd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среды обитания животного.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Закрепить представления о </w:t>
      </w:r>
      <w:proofErr w:type="spellStart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приспосабливаемости</w:t>
      </w:r>
      <w:proofErr w:type="spellEnd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человека к зимним условиям. Формировать у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представления об использовании факторов природной среды для укрепления здоровья. Познакомить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с правилами поведения при заболеваниях.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Март 1 неделя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поссорились март и февраль»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неделя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«Комнатные растения — спутники нашей жизни»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неделя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250B5F" w:rsidRPr="00FE08DE" w:rsidRDefault="00250B5F" w:rsidP="00250B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«Путешествие капельки»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 неделя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растет человек»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систематизировать знания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proofErr w:type="gramStart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</w:t>
      </w:r>
      <w:proofErr w:type="gramEnd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весенних </w:t>
      </w:r>
      <w:proofErr w:type="spellStart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измене-ниях</w:t>
      </w:r>
      <w:proofErr w:type="spellEnd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 природе.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Воспитывать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интерес к народному календарю.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систематизировать знания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о комнатных </w:t>
      </w:r>
      <w:proofErr w:type="spellStart"/>
      <w:proofErr w:type="gramStart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рас-тениях</w:t>
      </w:r>
      <w:proofErr w:type="spellEnd"/>
      <w:proofErr w:type="gramEnd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 способах ухода за ними. Закрепить знания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о разных способах размножения растений.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Воспитывать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интерес к народному календарю.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обобщить представления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о типичных экосистемах. Развивать умение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самостоятельно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устанавливать </w:t>
      </w:r>
      <w:proofErr w:type="spellStart"/>
      <w:proofErr w:type="gramStart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вза-имосвязи</w:t>
      </w:r>
      <w:proofErr w:type="spellEnd"/>
      <w:proofErr w:type="gramEnd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 экосистеме.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Воспитывать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умение правильно вести себя в экосистеме.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Цели. Учить различать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возрастные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и половые </w:t>
      </w:r>
      <w:proofErr w:type="spellStart"/>
      <w:proofErr w:type="gramStart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особеннос-ти</w:t>
      </w:r>
      <w:proofErr w:type="spellEnd"/>
      <w:proofErr w:type="gramEnd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 внешнему виду человека. Показать детям значение семьи в жизни человека.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Апрель 1 неделя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«Весенняя экскурсия»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неделя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 земля кормит?»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3 неделя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такой человек?»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 неделя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«Зеленая аптека»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сформировать представления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о природе детского сада как сообществе растений и животных. Понаблюдать за изменениями в природе в середине весны, посмотреть цветение раннецветущих растений, набухание почек на деревьях. Сформировать навыки правильного поведения в природе.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познакомить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 с компонентами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которые входят в состав почвы.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Воспитывать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познавательный интерес и навыки исследовательской деятельности.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уточнить знания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о человеке в сравнении с животным и растительным миром, выделяя их существенные признаки.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Воспитывать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отношение к человеку как к естественному объекту природы.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познакомить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с основными лекарственными растениями. Формировать познавательный интерес к </w:t>
      </w:r>
      <w:proofErr w:type="spellStart"/>
      <w:proofErr w:type="gramStart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лекар-ственным</w:t>
      </w:r>
      <w:proofErr w:type="spellEnd"/>
      <w:proofErr w:type="gramEnd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растениям и их роли в жизни человека.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Май 1 неделя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«Весенние заботы птиц»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неделя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53CED" w:rsidRPr="00FE08DE" w:rsidRDefault="00C53CED" w:rsidP="00C53CED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Чтение художественной литературы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обобщить и систематизировать знания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об изменениях в жизни птиц весной, учить устанавливать связи между сроком прилета птиц и наличием корма. Познакомить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 с тем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как птицы устраивают свои гнезда, заботятся о птенцах.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Ю. </w:t>
      </w:r>
      <w:proofErr w:type="gramStart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Дмитриев</w:t>
      </w:r>
      <w:proofErr w:type="gramEnd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«Какие птицы бывают?»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; Б. </w:t>
      </w:r>
      <w:proofErr w:type="spellStart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Заходер</w:t>
      </w:r>
      <w:proofErr w:type="spellEnd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 всех на свете»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 Ф. Тютчев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«Весенняя гроза»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 Ф. Троицкий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 чего зацвел цветок?»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; А. </w:t>
      </w:r>
      <w:proofErr w:type="spellStart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Тамбиев</w:t>
      </w:r>
      <w:proofErr w:type="spellEnd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в кустах живет?»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 М. Горький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Воробьишка</w:t>
      </w:r>
      <w:proofErr w:type="spellEnd"/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C53CED" w:rsidRPr="00FE08DE" w:rsidRDefault="00C53CED" w:rsidP="00C53CED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Литература.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С. Н. Николаева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«Юный </w:t>
      </w:r>
      <w:r w:rsidRPr="00FE08DE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эколог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Программа формирования начал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экологической культуры у детей 3-7 лет в ДОУ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2. О. Ф. </w:t>
      </w:r>
      <w:proofErr w:type="spellStart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Горбатенко</w:t>
      </w:r>
      <w:proofErr w:type="spellEnd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«Система </w:t>
      </w:r>
      <w:r w:rsidRPr="00FE08DE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экологического воспитания в ДОУ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2- издание 2008г.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«Учитель»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Волгоград.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Л. Г. Селихова.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«Ознакомление с природой и развитие речи»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- интегрированные занятия для работы с детьми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Среднего дошкольного возраста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(5-7 лет)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Москва. Издательство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«Мозаика-синтез»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2005г.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5. Т. И. Попова.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«Мир вокруг нас»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Москва. Издательство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Линка-пресс</w:t>
      </w:r>
      <w:proofErr w:type="spellEnd"/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.1998г.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6. Л. С. Журавлева.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«Солнечная тропинка»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Занятия по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экологии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 ознакомлению с окружающим миром. Москва. Издательство «Мозаика-</w:t>
      </w:r>
    </w:p>
    <w:p w:rsidR="00C53CED" w:rsidRPr="00FE08DE" w:rsidRDefault="00C53CED" w:rsidP="00C53CED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синтез» 2006г.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8. Т. И. </w:t>
      </w:r>
      <w:proofErr w:type="spellStart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Гризик</w:t>
      </w:r>
      <w:proofErr w:type="spellEnd"/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«Ребенок познает мир»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Издательский дом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E08DE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Воспитание дошкольника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2003г.</w:t>
      </w:r>
    </w:p>
    <w:p w:rsidR="00C53CED" w:rsidRPr="00FE08DE" w:rsidRDefault="00C53CED" w:rsidP="00C53C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11. Н. А. Рыжова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просто сказки»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FE08D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Экологические рассказы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сказки и праздники. Москва. </w:t>
      </w:r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Линка-пресс</w:t>
      </w:r>
      <w:proofErr w:type="spellEnd"/>
      <w:r w:rsidRPr="00FE08D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E08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2002г.</w:t>
      </w:r>
    </w:p>
    <w:p w:rsidR="004458F1" w:rsidRPr="00FE08DE" w:rsidRDefault="00C53CED">
      <w:pPr>
        <w:rPr>
          <w:sz w:val="28"/>
          <w:szCs w:val="28"/>
        </w:rPr>
      </w:pPr>
      <w:r w:rsidRPr="00FE08DE">
        <w:rPr>
          <w:sz w:val="28"/>
          <w:szCs w:val="28"/>
        </w:rPr>
        <w:t xml:space="preserve">         12. А.В.Гришина  «Познаем наш край родной »Махачкала 2016</w:t>
      </w:r>
    </w:p>
    <w:sectPr w:rsidR="004458F1" w:rsidRPr="00FE08DE" w:rsidSect="00F21E7B">
      <w:pgSz w:w="11906" w:h="16838"/>
      <w:pgMar w:top="1134" w:right="1133" w:bottom="1134" w:left="993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53CED"/>
    <w:rsid w:val="00250B5F"/>
    <w:rsid w:val="003453CE"/>
    <w:rsid w:val="004458F1"/>
    <w:rsid w:val="006D68C5"/>
    <w:rsid w:val="007D0460"/>
    <w:rsid w:val="00C53CED"/>
    <w:rsid w:val="00D51D9B"/>
    <w:rsid w:val="00F111F3"/>
    <w:rsid w:val="00F21E7B"/>
    <w:rsid w:val="00FE0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F1"/>
  </w:style>
  <w:style w:type="paragraph" w:styleId="1">
    <w:name w:val="heading 1"/>
    <w:basedOn w:val="a"/>
    <w:link w:val="10"/>
    <w:uiPriority w:val="9"/>
    <w:qFormat/>
    <w:rsid w:val="00C53C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C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53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53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3C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21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user150218</dc:creator>
  <cp:lastModifiedBy>Луиза</cp:lastModifiedBy>
  <cp:revision>5</cp:revision>
  <cp:lastPrinted>2018-03-15T05:38:00Z</cp:lastPrinted>
  <dcterms:created xsi:type="dcterms:W3CDTF">2018-03-13T11:20:00Z</dcterms:created>
  <dcterms:modified xsi:type="dcterms:W3CDTF">2018-03-15T05:38:00Z</dcterms:modified>
</cp:coreProperties>
</file>