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ED" w:rsidRPr="002846AD" w:rsidRDefault="00187EED" w:rsidP="00187EED">
      <w:pPr>
        <w:spacing w:line="360" w:lineRule="auto"/>
        <w:jc w:val="center"/>
        <w:rPr>
          <w:rFonts w:ascii="Arial" w:hAnsi="Arial" w:cs="Arial"/>
          <w:i/>
        </w:rPr>
      </w:pPr>
      <w:r w:rsidRPr="002846AD">
        <w:rPr>
          <w:rFonts w:ascii="Arial" w:hAnsi="Arial" w:cs="Arial"/>
          <w:i/>
        </w:rPr>
        <w:t xml:space="preserve">Муниципальное </w:t>
      </w:r>
      <w:r>
        <w:rPr>
          <w:rFonts w:ascii="Arial" w:hAnsi="Arial" w:cs="Arial"/>
          <w:i/>
        </w:rPr>
        <w:t>казенное</w:t>
      </w:r>
      <w:r w:rsidRPr="002846AD">
        <w:rPr>
          <w:rFonts w:ascii="Arial" w:hAnsi="Arial" w:cs="Arial"/>
          <w:i/>
        </w:rPr>
        <w:t xml:space="preserve"> дошкольное образовательное учреждение</w:t>
      </w:r>
      <w:r w:rsidRPr="002846AD">
        <w:rPr>
          <w:rFonts w:ascii="Arial" w:hAnsi="Arial" w:cs="Arial"/>
          <w:i/>
        </w:rPr>
        <w:br/>
        <w:t>«</w:t>
      </w:r>
      <w:r>
        <w:rPr>
          <w:rFonts w:ascii="Arial" w:hAnsi="Arial" w:cs="Arial"/>
          <w:i/>
        </w:rPr>
        <w:t>Цветковский детский сад</w:t>
      </w:r>
      <w:r w:rsidRPr="002846AD">
        <w:rPr>
          <w:rFonts w:ascii="Arial" w:hAnsi="Arial" w:cs="Arial"/>
          <w:i/>
        </w:rPr>
        <w:t>»</w:t>
      </w:r>
      <w:r w:rsidRPr="002846AD">
        <w:rPr>
          <w:rFonts w:ascii="Arial" w:hAnsi="Arial" w:cs="Arial"/>
          <w:i/>
        </w:rPr>
        <w:br/>
      </w:r>
    </w:p>
    <w:tbl>
      <w:tblPr>
        <w:tblpPr w:leftFromText="180" w:rightFromText="180" w:vertAnchor="text" w:horzAnchor="margin" w:tblpXSpec="center" w:tblpY="51"/>
        <w:tblW w:w="10067" w:type="dxa"/>
        <w:tblLayout w:type="fixed"/>
        <w:tblLook w:val="04A0"/>
      </w:tblPr>
      <w:tblGrid>
        <w:gridCol w:w="1618"/>
        <w:gridCol w:w="4508"/>
        <w:gridCol w:w="1654"/>
        <w:gridCol w:w="2287"/>
      </w:tblGrid>
      <w:tr w:rsidR="00187EED" w:rsidRPr="00133598" w:rsidTr="00AB3DB5">
        <w:trPr>
          <w:trHeight w:val="197"/>
        </w:trPr>
        <w:tc>
          <w:tcPr>
            <w:tcW w:w="6125" w:type="dxa"/>
            <w:gridSpan w:val="2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</w:rPr>
            </w:pPr>
            <w:r w:rsidRPr="00133598">
              <w:rPr>
                <w:rFonts w:ascii="Arial" w:hAnsi="Arial" w:cs="Arial"/>
              </w:rPr>
              <w:t>СОГЛАСОВАНО</w:t>
            </w:r>
          </w:p>
        </w:tc>
        <w:tc>
          <w:tcPr>
            <w:tcW w:w="3940" w:type="dxa"/>
            <w:gridSpan w:val="2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</w:rPr>
            </w:pPr>
            <w:r w:rsidRPr="00133598">
              <w:rPr>
                <w:rFonts w:ascii="Arial" w:hAnsi="Arial" w:cs="Arial"/>
              </w:rPr>
              <w:t>УТВЕРЖДАЮ</w:t>
            </w:r>
          </w:p>
        </w:tc>
      </w:tr>
      <w:tr w:rsidR="00187EED" w:rsidRPr="00133598" w:rsidTr="00AB3DB5">
        <w:trPr>
          <w:trHeight w:val="197"/>
        </w:trPr>
        <w:tc>
          <w:tcPr>
            <w:tcW w:w="6125" w:type="dxa"/>
            <w:gridSpan w:val="2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33598">
              <w:rPr>
                <w:rFonts w:ascii="Arial" w:hAnsi="Arial" w:cs="Arial"/>
                <w:i/>
              </w:rPr>
              <w:t>Председатель профсоюза</w:t>
            </w:r>
          </w:p>
          <w:p w:rsidR="00187EED" w:rsidRPr="00133598" w:rsidRDefault="00187EED" w:rsidP="0018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>М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К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ДОУ 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«Цветковский детский сад»</w:t>
            </w:r>
          </w:p>
        </w:tc>
        <w:tc>
          <w:tcPr>
            <w:tcW w:w="3940" w:type="dxa"/>
            <w:gridSpan w:val="2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33598">
              <w:rPr>
                <w:rFonts w:ascii="Arial" w:hAnsi="Arial" w:cs="Arial"/>
                <w:i/>
              </w:rPr>
              <w:t xml:space="preserve">Заведующий 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>М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К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ДОУ 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«Цветковский детский сад»</w:t>
            </w:r>
          </w:p>
        </w:tc>
      </w:tr>
      <w:tr w:rsidR="00187EED" w:rsidRPr="00133598" w:rsidTr="00AB3DB5">
        <w:trPr>
          <w:trHeight w:val="197"/>
        </w:trPr>
        <w:tc>
          <w:tcPr>
            <w:tcW w:w="1618" w:type="dxa"/>
            <w:vAlign w:val="bottom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Магомаева Р.М.______</w:t>
            </w:r>
          </w:p>
        </w:tc>
        <w:tc>
          <w:tcPr>
            <w:tcW w:w="4508" w:type="dxa"/>
            <w:vAlign w:val="bottom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654" w:type="dxa"/>
            <w:vAlign w:val="bottom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Абдулаева</w:t>
            </w:r>
            <w:proofErr w:type="spellEnd"/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 Р.А.</w:t>
            </w:r>
          </w:p>
        </w:tc>
        <w:tc>
          <w:tcPr>
            <w:tcW w:w="2287" w:type="dxa"/>
            <w:vAlign w:val="bottom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187EED" w:rsidRPr="00133598" w:rsidTr="00AB3DB5">
        <w:trPr>
          <w:trHeight w:val="197"/>
        </w:trPr>
        <w:tc>
          <w:tcPr>
            <w:tcW w:w="6125" w:type="dxa"/>
            <w:gridSpan w:val="2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«____»____2020г</w:t>
            </w:r>
          </w:p>
        </w:tc>
        <w:tc>
          <w:tcPr>
            <w:tcW w:w="3940" w:type="dxa"/>
            <w:gridSpan w:val="2"/>
            <w:hideMark/>
          </w:tcPr>
          <w:p w:rsidR="00187EED" w:rsidRPr="00133598" w:rsidRDefault="00187EED" w:rsidP="00187EE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«____»____2020г</w:t>
            </w:r>
          </w:p>
        </w:tc>
      </w:tr>
    </w:tbl>
    <w:p w:rsidR="00187EED" w:rsidRPr="00CB76A3" w:rsidRDefault="00187EED" w:rsidP="00187EED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87EED" w:rsidRPr="00A66EA5" w:rsidRDefault="00187EED" w:rsidP="00187EE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87EED" w:rsidRPr="00A66EA5" w:rsidRDefault="00187EED" w:rsidP="00187EE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87EED" w:rsidRDefault="00187EED" w:rsidP="00187EE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87E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Инструкция по охране труда для рабочего по </w:t>
      </w:r>
      <w:proofErr w:type="gramStart"/>
      <w:r w:rsidRPr="00187E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комплексному</w:t>
      </w:r>
      <w:proofErr w:type="gramEnd"/>
      <w:r w:rsidRPr="00187E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187EED" w:rsidRPr="00187EED" w:rsidRDefault="00187EED" w:rsidP="00187EE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87E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обслуживанию и ремонту зданий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187EED" w:rsidRPr="00133598" w:rsidTr="00AB3DB5">
        <w:tc>
          <w:tcPr>
            <w:tcW w:w="3190" w:type="dxa"/>
          </w:tcPr>
          <w:p w:rsidR="00187EED" w:rsidRPr="00515393" w:rsidRDefault="00187EED" w:rsidP="00AB3D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</w:rPr>
              <w:t xml:space="preserve">Воспитатель </w:t>
            </w:r>
            <w:r w:rsidRPr="00515393">
              <w:rPr>
                <w:rFonts w:ascii="Arial" w:hAnsi="Arial" w:cs="Arial"/>
                <w:i/>
              </w:rPr>
              <w:t>по охране труда</w:t>
            </w:r>
          </w:p>
        </w:tc>
        <w:tc>
          <w:tcPr>
            <w:tcW w:w="3190" w:type="dxa"/>
          </w:tcPr>
          <w:p w:rsidR="00187EED" w:rsidRPr="00515393" w:rsidRDefault="00187EED" w:rsidP="00AB3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Муридбекова</w:t>
            </w:r>
            <w:proofErr w:type="spellEnd"/>
            <w:r>
              <w:rPr>
                <w:rFonts w:ascii="Arial" w:hAnsi="Arial" w:cs="Arial"/>
                <w:i/>
              </w:rPr>
              <w:t xml:space="preserve"> С.А.</w:t>
            </w:r>
          </w:p>
        </w:tc>
        <w:tc>
          <w:tcPr>
            <w:tcW w:w="3191" w:type="dxa"/>
          </w:tcPr>
          <w:p w:rsidR="00187EED" w:rsidRPr="00515393" w:rsidRDefault="00187EED" w:rsidP="00AB3D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187EED" w:rsidRPr="00187EED" w:rsidRDefault="00187EED" w:rsidP="00187E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требования охраны труда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самостоятельной работе сотрудником по обслуживанию здания детского сада допускаются лица, возраст которых не моложе 18-ти лет, прошедшие медицинский осмотр и не имеющие противопоказаний по состоянию здоровья.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1.2. Работник должен пройти необходимый инструктаж по охране труда, пожарной и </w:t>
      </w:r>
      <w:proofErr w:type="spellStart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электробезопасности</w:t>
      </w:r>
      <w:proofErr w:type="spellEnd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ознакомиться с настоящей инструкцией.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Рабочий по обслуживанию здания ДОУ в своей работе должен:</w:t>
      </w:r>
    </w:p>
    <w:p w:rsidR="00187EED" w:rsidRPr="00187EED" w:rsidRDefault="00187EED" w:rsidP="00187EE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и соблюдать свою должностную инструкцию;</w:t>
      </w:r>
    </w:p>
    <w:p w:rsidR="00187EED" w:rsidRPr="00187EED" w:rsidRDefault="00187EED" w:rsidP="00187EE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пройти обязательный вводный и первичный инструктажи на рабочем месте;</w:t>
      </w:r>
    </w:p>
    <w:p w:rsidR="00187EED" w:rsidRPr="00187EED" w:rsidRDefault="00187EED" w:rsidP="00187EE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существующие правила внутреннего трудового распорядка дошкольного образовательного учреждения;</w:t>
      </w:r>
    </w:p>
    <w:p w:rsidR="00187EED" w:rsidRPr="00187EED" w:rsidRDefault="00187EED" w:rsidP="00187EE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установленные в детском саду режимы труда и отдыха в соответствии с графиком работы;</w:t>
      </w:r>
    </w:p>
    <w:p w:rsidR="00187EED" w:rsidRPr="00187EED" w:rsidRDefault="00187EED" w:rsidP="00187EE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требования личной гигиены, содержать в надлежащей чистоте свое рабочее место.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При работе на сотрудника по обслуживанию здания ДОУ возможно воздействие следующих опасных и вредных производственных факторов:</w:t>
      </w:r>
    </w:p>
    <w:p w:rsidR="00187EED" w:rsidRPr="00187EED" w:rsidRDefault="00187EED" w:rsidP="00187EE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засорение глаз пылью;</w:t>
      </w:r>
    </w:p>
    <w:p w:rsidR="00187EED" w:rsidRPr="00187EED" w:rsidRDefault="00187EED" w:rsidP="00187EE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ушибы и переломы различной степени тяжести в результате падения с высоты;</w:t>
      </w:r>
    </w:p>
    <w:p w:rsidR="00187EED" w:rsidRPr="00187EED" w:rsidRDefault="00187EED" w:rsidP="00187EE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порезы острыми краями используемых инструментов, стеклом;</w:t>
      </w:r>
    </w:p>
    <w:p w:rsidR="00187EED" w:rsidRPr="00187EED" w:rsidRDefault="00187EED" w:rsidP="00187EE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ушибы, травмы, которые нанесены столярными и слесарными инструментами;</w:t>
      </w:r>
    </w:p>
    <w:p w:rsidR="00187EED" w:rsidRPr="00187EED" w:rsidRDefault="00187EED" w:rsidP="00187EE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деятельности с электроинструментом и пр.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Рабочий по обслуживанию здания дошкольного образовательного учреждения во время работы должен пользоваться специальной одеждой, средствами индивидуальной защиты, соблюдать существующие инструкции при работе с электрооборудованием и электроинструментами.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1.6. Рабочий обязан знать места расположения имеющихся первичных средств пожаротушения, направления пути экстренной эвакуации при пожаре.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1.7. При работе с электроинструментом рабочему по обслуживанию здания необходимо дополнительно </w:t>
      </w:r>
      <w:proofErr w:type="gramStart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диэлектрические средства индивидуальной зашиты</w:t>
      </w:r>
      <w:proofErr w:type="gramEnd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(перчатки, галоши, коврики).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При несчастном случае пострадавший или очевидец несчастного случая обязан сообщить информацию об этом заведующему ДОУ, а пострадавшему оказать первую доврачебную помощь, при необходимости вызвать врача или доставить пострадавшего в ближайшую больницу.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Рабочее место должно быть обеспечено достаточной площадью для рационального размещения используемого вспомогательного оборудования, инвентаря, инструментов, быть удобным для работника.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Лицо, которое допустило невыполнение или нарушение настоящей инструкции,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установленных норм и правил охраны труда, а также несет материальную, административную ответственность.</w:t>
      </w:r>
    </w:p>
    <w:p w:rsidR="00187EED" w:rsidRPr="00187EED" w:rsidRDefault="00187EED" w:rsidP="00187E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Требования охраны труда перед началом работы</w:t>
      </w:r>
    </w:p>
    <w:p w:rsidR="00187EED" w:rsidRPr="00A51BAC" w:rsidRDefault="00187EED" w:rsidP="00187EED">
      <w:pPr>
        <w:pStyle w:val="NDmain"/>
        <w:spacing w:before="0"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51BAC">
        <w:rPr>
          <w:rFonts w:ascii="Arial" w:hAnsi="Arial" w:cs="Arial"/>
          <w:sz w:val="24"/>
          <w:szCs w:val="24"/>
        </w:rPr>
        <w:t>2.1. На входе в детский сад</w:t>
      </w:r>
      <w:r w:rsidRPr="00A51BAC">
        <w:rPr>
          <w:rFonts w:ascii="Arial" w:hAnsi="Arial" w:cs="Arial"/>
          <w:color w:val="auto"/>
          <w:sz w:val="24"/>
          <w:szCs w:val="24"/>
        </w:rPr>
        <w:t xml:space="preserve"> пройти термометрию с занесением результатов в журнал в отношении лиц с температурой тела 37,1</w:t>
      </w:r>
      <w:proofErr w:type="gramStart"/>
      <w:r w:rsidRPr="00A51BAC">
        <w:rPr>
          <w:rFonts w:ascii="Arial" w:hAnsi="Arial" w:cs="Arial"/>
          <w:color w:val="auto"/>
          <w:sz w:val="24"/>
          <w:szCs w:val="24"/>
        </w:rPr>
        <w:t>°С</w:t>
      </w:r>
      <w:proofErr w:type="gramEnd"/>
      <w:r w:rsidRPr="00A51BAC">
        <w:rPr>
          <w:rFonts w:ascii="Arial" w:hAnsi="Arial" w:cs="Arial"/>
          <w:color w:val="auto"/>
          <w:sz w:val="24"/>
          <w:szCs w:val="24"/>
        </w:rPr>
        <w:t xml:space="preserve"> и выше в целях учета при проведении противоэпидемических мероприятий.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Перед началом работ по обслуживанию и ремонту здания детского сада необходимо:</w:t>
      </w:r>
    </w:p>
    <w:p w:rsidR="00187EED" w:rsidRPr="00187EED" w:rsidRDefault="00187EED" w:rsidP="00187EE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получить соответствующее задание у </w:t>
      </w:r>
      <w:proofErr w:type="gramStart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заместителя</w:t>
      </w:r>
      <w:proofErr w:type="gramEnd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заведующего по АХР (завхоза);</w:t>
      </w:r>
    </w:p>
    <w:p w:rsidR="00187EED" w:rsidRPr="00187EED" w:rsidRDefault="00187EED" w:rsidP="00187EE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надеть рабочую специальную одежду, застегнуть ее на все пуговицы, не допуская свисающих концов одежды, при необходимости использовать защитные средства;</w:t>
      </w:r>
    </w:p>
    <w:p w:rsidR="00187EED" w:rsidRPr="00187EED" w:rsidRDefault="00187EED" w:rsidP="00187EE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внешним осмотром исправность используемого оборудования и применяемых инструментов, целостность электрических проводов, вилок, розеток;</w:t>
      </w:r>
    </w:p>
    <w:p w:rsidR="00187EED" w:rsidRPr="00187EED" w:rsidRDefault="00187EED" w:rsidP="00187EE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достаточность освещения непосредственном на рабочем месте;</w:t>
      </w:r>
    </w:p>
    <w:p w:rsidR="00187EED" w:rsidRPr="00187EED" w:rsidRDefault="00187EED" w:rsidP="00187EE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тщательно осмотреть свое рабочее место, убрать с него всё, что будет мешать работе, освободить проходы и не загромождать их во время проведения работы;</w:t>
      </w:r>
    </w:p>
    <w:p w:rsidR="00187EED" w:rsidRPr="00187EED" w:rsidRDefault="00187EED" w:rsidP="00187EE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расположить необходимое оборудование и инструменты в удобном порядке.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Для подключения оборудования, которое работает от электросети, необходимо пользоваться исправными розетками с заземлением. Не допускается использовать самодельные удлинители и осуществлять включение оборудования при неисправной сети питания.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.4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 наличии местного освещения светильник следует расположить таким образом, чтобы свет не ослеплял глаза сотрудника во время выполнения работ.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 перевозке или переноске инструментов их острые части следует закрывать защитными чехлами.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Рукоятки топоров, молотков, стамесок и других ударных инструментов должны быть изготовлены из древесины твердых пород и обладать формой овального сечения с утолщением к свободному концу. Конец рукоятки, на которой насаживается ударный инструмент, должен быть расклинен.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Запрещается использовать в работе ручной инструмент, который имеет выбоины, сколы, трещины и сколы на затылочной части, сбитые скосы рабочей поверхности.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Перед выполнением работ на высоте следует проверить исправность и надежность приставных лестниц и лестниц-стремянок. Раздвижные лестницы-стремянки должны быть устойчивы, иметь устройства, которые исключают возможность их самопроизвольного сдвига, и испытаны. Нижние концы стремянок должны обладать оковками с острыми наконечниками, а при использовании на жестких полах (кафель, бетон) – башмаками из резины или другого нескользящего материала. Лестницы-стремянки, высота которых более 1,3 метра, должны иметь упоры.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9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Запрещается производить какие-либо работы в </w:t>
      </w:r>
      <w:proofErr w:type="spellStart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неогражденных</w:t>
      </w:r>
      <w:proofErr w:type="spellEnd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свободных местах, расположенных на высоте 1,3 м над землей одному, в неосвещенных и затемненных местах следует привлечь к работе дополнительного сотрудника для страховки.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10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Обо всех обнаруженных неисправностях имеющегося оборудования, инвентаря, электропроводки и других неполадках необходимо незамедлительно сообщить заместителю заведующего по административно-хозяйственной работе (завхозу).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Не допускается приступать к работе до устранения всех обнаруженных неисправностей.</w:t>
      </w:r>
    </w:p>
    <w:p w:rsidR="00187EED" w:rsidRPr="00187EED" w:rsidRDefault="00187EED" w:rsidP="00187E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Требования охраны труда во время работы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Во время работы необходимо:</w:t>
      </w:r>
    </w:p>
    <w:p w:rsidR="00187EED" w:rsidRPr="00187EED" w:rsidRDefault="00187EED" w:rsidP="00187EE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течение всего рабочего дня содержать в порядке и надлежащей чистоте свое рабочее место;</w:t>
      </w:r>
    </w:p>
    <w:p w:rsidR="00187EED" w:rsidRPr="00187EED" w:rsidRDefault="00187EED" w:rsidP="00187EE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только ту работу, по которой сотрудник прошел обучение, инструктаж по охране труда и к которой допущен ответственным лицом за безопасное выполнение работ;</w:t>
      </w:r>
    </w:p>
    <w:p w:rsidR="00187EED" w:rsidRPr="00187EED" w:rsidRDefault="00187EED" w:rsidP="00187EE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поручать свою работу прочим посторонним лицам;</w:t>
      </w:r>
    </w:p>
    <w:p w:rsidR="00187EED" w:rsidRPr="00187EED" w:rsidRDefault="00187EED" w:rsidP="00187EE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применять для работы только исправное оборудование и инструменты;</w:t>
      </w:r>
    </w:p>
    <w:p w:rsidR="00187EED" w:rsidRPr="00187EED" w:rsidRDefault="00187EED" w:rsidP="00187EE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загромождать чем-либо рабочее место и проходы.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Отходы боя стекла, обрезки древесины, кафеля, линолеума следует собирать в специальный ящик и по мере накопления удалять с рабочего места.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При переноске тяжестей вручную предельная норма груза для мужчин составляет 50 кг, для женщин – 10 кг (с перемещением).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При работе с применением электроинструмента:</w:t>
      </w:r>
    </w:p>
    <w:p w:rsidR="00187EED" w:rsidRPr="00187EED" w:rsidRDefault="00187EED" w:rsidP="00187EE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перед включением электроинструмента в электрическую сеть необходимо проверить по надписи на нем его напряжение. Не разрешается производить включение инструмента, если напряжение сети выше, чем указано;</w:t>
      </w:r>
    </w:p>
    <w:p w:rsidR="00187EED" w:rsidRPr="00187EED" w:rsidRDefault="00187EED" w:rsidP="00187EE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категорически запрещается натягивать и перегибать сетевой кабель;</w:t>
      </w:r>
    </w:p>
    <w:p w:rsidR="00187EED" w:rsidRPr="00187EED" w:rsidRDefault="00187EED" w:rsidP="00187EE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постоянно следить за исправным состоянием подводящих проводов, не допускать образования петель или перекручивания;</w:t>
      </w:r>
    </w:p>
    <w:p w:rsidR="00187EED" w:rsidRPr="00187EED" w:rsidRDefault="00187EED" w:rsidP="00187EE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запрещается передавать работающий электроинструмент какому-либо другому лицу;</w:t>
      </w:r>
    </w:p>
    <w:p w:rsidR="00187EED" w:rsidRPr="00187EED" w:rsidRDefault="00187EED" w:rsidP="00187EE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осуществлять переноску электроинструмента необходимо, держа его за корпус, а не за подключающие провода или рабочую часть;</w:t>
      </w:r>
    </w:p>
    <w:p w:rsidR="00187EED" w:rsidRPr="00187EED" w:rsidRDefault="00187EED" w:rsidP="00187EE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перерыве в подаче тока или при временной отлучке с места работы следует отключить электроинструмент от электрической сети;</w:t>
      </w:r>
    </w:p>
    <w:p w:rsidR="00187EED" w:rsidRPr="00187EED" w:rsidRDefault="00187EED" w:rsidP="00187EE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строго запрещается производить работу с приставных лестниц, а с лестницы-стремянки одному (только при страховке);</w:t>
      </w:r>
    </w:p>
    <w:p w:rsidR="00187EED" w:rsidRPr="00187EED" w:rsidRDefault="00187EED" w:rsidP="00187EE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запрещается оставлять без надзора имеющийся работающий электроинструмент.</w:t>
      </w:r>
    </w:p>
    <w:p w:rsidR="00187EED" w:rsidRPr="00187EED" w:rsidRDefault="00187EED" w:rsidP="0018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Symbol" w:cs="Times New Roman"/>
          <w:color w:val="222222"/>
          <w:sz w:val="27"/>
          <w:szCs w:val="27"/>
          <w:lang w:eastAsia="ru-RU"/>
        </w:rPr>
        <w:t>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при обнаружении в электроинструменте неисправностей или при наличии напряжения в корпусе, немедленно выключить инструмент и сообщить сведения о замеченных недостатках заместителю заведующего по административно-хозяйственной работе (завхозу);</w:t>
      </w:r>
    </w:p>
    <w:p w:rsidR="00187EED" w:rsidRPr="00187EED" w:rsidRDefault="00187EED" w:rsidP="0018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Symbol" w:cs="Times New Roman"/>
          <w:color w:val="222222"/>
          <w:sz w:val="27"/>
          <w:szCs w:val="27"/>
          <w:lang w:eastAsia="ru-RU"/>
        </w:rPr>
        <w:t>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не допускать к месту проведения работы с электроинструментом посторонних лиц.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Замену перегоревших ламп новыми лампами разрешается осуществлять лишь при снятом напряжении в сети и в светлое время суток.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При необходимости пользоваться переносной электролампой, применять электрическую лампу безопасного типа, напряжение которой не выше 12 вольт. Пользоваться переносным электросветильником, имеющим напряжение 210-220 вольт, не допускается.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Запрещается применять горючие жидкости для промывки различных деталей, разбавления красок, чистки и стирки спецодежды, мытья рук и т.д.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Запрещается сбрасывать с высоты на землю какие-либо предметы.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Допускается использовать приставные лестницы только с врезными ступенями.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Размеры приставной лестницы должны обеспечивать возможность производить работу в положении стоя со ступени, которая находится на расстоянии не менее одного метра от верхнего конца лестницы.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При работе с приставной лестницей на высоте 1,3 м следует применять специальный предохранительный пояс, прикрепленный к конструкции сооружения.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При выполнении работ на лестницах и стремянках необходимо проверить:</w:t>
      </w:r>
    </w:p>
    <w:p w:rsidR="00187EED" w:rsidRPr="00187EED" w:rsidRDefault="00187EED" w:rsidP="00187EE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наличие на нижних концах оковок с острыми наконечниками для установки лестниц на грунте или башмаков, изготовленных из нескользящего материала, при использовании лестниц на гладких поверхностях (паркете, плитке, бетоне);</w:t>
      </w:r>
    </w:p>
    <w:p w:rsidR="00187EED" w:rsidRPr="00187EED" w:rsidRDefault="00187EED" w:rsidP="00187EE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наличие и исправность у стремянок обязательных </w:t>
      </w:r>
      <w:proofErr w:type="spellStart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противораздвижных</w:t>
      </w:r>
      <w:proofErr w:type="spellEnd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приспособлений (крюков, цепей), а также верхних площадок;</w:t>
      </w:r>
    </w:p>
    <w:p w:rsidR="00187EED" w:rsidRPr="00187EED" w:rsidRDefault="00187EED" w:rsidP="00187EE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устойчивость используемой лестницы (путем осмотра и опробования следует убедиться в том, что она не может соскользнуть с места или быть случайно сдвинута).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Во время работы на приставной лестнице или стремянке не допускается:</w:t>
      </w:r>
    </w:p>
    <w:p w:rsidR="00187EED" w:rsidRPr="00187EED" w:rsidRDefault="00187EED" w:rsidP="00187EE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с двух верхних ступенек стремянок, которые не имеют перил или упоров;</w:t>
      </w:r>
    </w:p>
    <w:p w:rsidR="00187EED" w:rsidRPr="00187EED" w:rsidRDefault="00187EED" w:rsidP="00187EE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с приставной лестницы, стоя на ступеньке, которая находится на расстоянии менее одного метра от верхнего ее конца;</w:t>
      </w:r>
    </w:p>
    <w:p w:rsidR="00187EED" w:rsidRPr="00187EED" w:rsidRDefault="00187EED" w:rsidP="00187EE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располагаться на ступеньках приставной лестницы или стремянки более чем одному рабочему;</w:t>
      </w:r>
    </w:p>
    <w:p w:rsidR="00187EED" w:rsidRPr="00187EED" w:rsidRDefault="00187EED" w:rsidP="00187EE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около или над различными вращающимися механизмами, конвейерами, машинами и т.д.;</w:t>
      </w:r>
    </w:p>
    <w:p w:rsidR="00187EED" w:rsidRPr="00187EED" w:rsidRDefault="00187EED" w:rsidP="00187EE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поднимать и опускать груз по приставной лестнице, оставлять на ней какой-либо инструмент;</w:t>
      </w:r>
    </w:p>
    <w:p w:rsidR="00187EED" w:rsidRPr="00187EED" w:rsidRDefault="00187EED" w:rsidP="00187EE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заниматься установкой лестницы на ступени маршей лестничной клетки;</w:t>
      </w:r>
    </w:p>
    <w:p w:rsidR="00187EED" w:rsidRPr="00187EED" w:rsidRDefault="00187EED" w:rsidP="00187EE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на сломанных или не испытанных в установленном порядке приставных лестницах и стремянках.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3.14. Готовить составы для окраски и выполнять малярные работы в помещениях с применением составов, которые выделяют вредные для здоровья людей летучие пары, надлежит только при открытых окнах или при наличии вентиляции.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3.15. В местах проведения окрасочных работ не допускается курение, применение открытого огня, либо проведение работ, которые предполагают искрообразование.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3.16. Не допускается использовать для сидения случайные предметы, ящики, бочки и прочее, оборудование.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3.17. Запрещается оставлять без присмотра стекло, инструменты, гвозди, </w:t>
      </w:r>
      <w:proofErr w:type="spellStart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саморезы</w:t>
      </w:r>
      <w:proofErr w:type="spellEnd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другие мелкие детали во избежание </w:t>
      </w:r>
      <w:proofErr w:type="spellStart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воспитанников и работников дошкольного образовательного учреждения.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3.18. Во время работы необходимо соблюдать меры предосторожности, быть максимально внимательным.</w:t>
      </w:r>
    </w:p>
    <w:p w:rsidR="00187EED" w:rsidRPr="00187EED" w:rsidRDefault="00187EED" w:rsidP="00187E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Требования безопасности в аварийных ситуациях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Рабочий по комплексному обслуживанию и ремонту здания ДОУ обязан:</w:t>
      </w:r>
    </w:p>
    <w:p w:rsidR="00187EED" w:rsidRPr="00187EED" w:rsidRDefault="00187EED" w:rsidP="00187EE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осуществить отключение питания и сообщить об аварийной ситуации заместителю заведующего по административно-хозяйственной работе (завхозу);</w:t>
      </w:r>
    </w:p>
    <w:p w:rsidR="00187EED" w:rsidRPr="00187EED" w:rsidRDefault="00187EED" w:rsidP="00187EE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обнаружении человека, который попал под напряжение, немедленно освободить его от действия тока путем отключения электропитания и до прибытия врача оказать потерпевшему необходимую первую доврачебную помощь;</w:t>
      </w:r>
    </w:p>
    <w:p w:rsidR="00187EED" w:rsidRPr="00187EED" w:rsidRDefault="00187EED" w:rsidP="00187EE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 случае появления рези в глазах, резком ухудшении видимости невозможности сфокусировать взгляд, появлении боли в пальцах и кистях 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рук, усилении сердцебиения или ухудшения состояния здоровья, немедленно покинуть данное рабочее место, сообщить информацию о происшедшем завхозу и обратиться к медицинской сестре;</w:t>
      </w:r>
    </w:p>
    <w:p w:rsidR="00187EED" w:rsidRPr="00187EED" w:rsidRDefault="00187EED" w:rsidP="00187EE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возгорании оборудования, следует отключить питание и принять меры по тушению очага воспламенения при помощи углекислотного или порошкового огнетушителя, сообщить сведения о происшествии заместителю заведующего по административно-хозяйственной работе (завхозу) дошкольного образовательного учреждения.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возникновении пожара, задымлении:</w:t>
      </w:r>
    </w:p>
    <w:p w:rsidR="00187EED" w:rsidRPr="00187EED" w:rsidRDefault="00187EED" w:rsidP="00187EED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немедленно сообщить по телефону 101 в пожарную охрану, оповестить сотрудников детского сада, поставить в известность заместителя заведующего по АХР (завхоза) или дежурного администратора ДОУ;</w:t>
      </w:r>
    </w:p>
    <w:p w:rsidR="00187EED" w:rsidRPr="00187EED" w:rsidRDefault="00187EED" w:rsidP="00187EED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обесточить электропитание, закрыть имеющиеся окна и прикрыть двери;</w:t>
      </w:r>
    </w:p>
    <w:p w:rsidR="00187EED" w:rsidRPr="00187EED" w:rsidRDefault="00187EED" w:rsidP="00187EED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приступить к тушению пожара имеющимися первичными средствами пожаротушения, если это не сопряжено с риском для жизни.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Не приступать к выполнению запланированной работы при плохом самочувствии или возникновении внезапной болезни.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получении травмы или плохом самочувствии немедленно обратиться за квалифицированной медицинской помощью в медицинский кабинет и сообщить об этом заведующему детским садом.</w:t>
      </w:r>
    </w:p>
    <w:p w:rsidR="00187EED" w:rsidRPr="00187EED" w:rsidRDefault="00187EED" w:rsidP="00187E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Требования охраны труда по окончании работы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По окончании работы рабочий по обслуживанию здания детского сада обязан:</w:t>
      </w:r>
    </w:p>
    <w:p w:rsidR="00187EED" w:rsidRPr="00187EED" w:rsidRDefault="00187EED" w:rsidP="00187EED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используемый электроинструмент отключить от сети и убрать в специально отведенное для него место;</w:t>
      </w:r>
    </w:p>
    <w:p w:rsidR="00187EED" w:rsidRPr="00187EED" w:rsidRDefault="00187EED" w:rsidP="00187EED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привести в надлежащий порядок рабочее место;</w:t>
      </w:r>
    </w:p>
    <w:p w:rsidR="00187EED" w:rsidRPr="00187EED" w:rsidRDefault="00187EED" w:rsidP="00187EED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убрать применяемые инструменты и материалы в отведенное место;</w:t>
      </w:r>
    </w:p>
    <w:p w:rsidR="00187EED" w:rsidRPr="00187EED" w:rsidRDefault="00187EED" w:rsidP="00187EED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снять спецодежду, привести ее в должный порядок и убрать в шкафчик;</w:t>
      </w:r>
    </w:p>
    <w:p w:rsidR="00187EED" w:rsidRPr="00187EED" w:rsidRDefault="00187EED" w:rsidP="00187EED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тщательно вымыть лицо и руки с мылом теплой водой.</w:t>
      </w:r>
    </w:p>
    <w:p w:rsidR="00187EED" w:rsidRPr="00187EED" w:rsidRDefault="00187EED" w:rsidP="00187E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Обо всех неисправностях и неполадках, которые случились во время работы, незамедлительно сообщить заместителю заведующего по административно-хозяйственной работе (завхозу) дошкольного образовательного учреждения.</w:t>
      </w:r>
    </w:p>
    <w:p w:rsidR="00187EED" w:rsidRPr="00187EED" w:rsidRDefault="00187EED" w:rsidP="00187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187EE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187EED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подпись     Ф.И.О.</w:t>
      </w:r>
    </w:p>
    <w:p w:rsidR="00A13836" w:rsidRDefault="00187EED"/>
    <w:sectPr w:rsidR="00A13836" w:rsidSect="00187EE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90D"/>
    <w:multiLevelType w:val="multilevel"/>
    <w:tmpl w:val="15C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37508E"/>
    <w:multiLevelType w:val="multilevel"/>
    <w:tmpl w:val="38A2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983C66"/>
    <w:multiLevelType w:val="multilevel"/>
    <w:tmpl w:val="A4A2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B50B64"/>
    <w:multiLevelType w:val="multilevel"/>
    <w:tmpl w:val="3AF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A43D3F"/>
    <w:multiLevelType w:val="multilevel"/>
    <w:tmpl w:val="A9D8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F53544"/>
    <w:multiLevelType w:val="multilevel"/>
    <w:tmpl w:val="6F6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D4595E"/>
    <w:multiLevelType w:val="multilevel"/>
    <w:tmpl w:val="6B36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21751D"/>
    <w:multiLevelType w:val="multilevel"/>
    <w:tmpl w:val="49D4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DA1860"/>
    <w:multiLevelType w:val="multilevel"/>
    <w:tmpl w:val="95E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A82890"/>
    <w:multiLevelType w:val="multilevel"/>
    <w:tmpl w:val="BD6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EED"/>
    <w:rsid w:val="00082D30"/>
    <w:rsid w:val="00187EED"/>
    <w:rsid w:val="005749BD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BD"/>
  </w:style>
  <w:style w:type="paragraph" w:styleId="2">
    <w:name w:val="heading 2"/>
    <w:basedOn w:val="a"/>
    <w:link w:val="20"/>
    <w:uiPriority w:val="9"/>
    <w:qFormat/>
    <w:rsid w:val="00187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7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7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7E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187EED"/>
  </w:style>
  <w:style w:type="character" w:styleId="a3">
    <w:name w:val="Hyperlink"/>
    <w:basedOn w:val="a0"/>
    <w:uiPriority w:val="99"/>
    <w:semiHidden/>
    <w:unhideWhenUsed/>
    <w:rsid w:val="00187E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7EED"/>
    <w:rPr>
      <w:b/>
      <w:bCs/>
    </w:rPr>
  </w:style>
  <w:style w:type="character" w:customStyle="1" w:styleId="field-content">
    <w:name w:val="field-content"/>
    <w:basedOn w:val="a0"/>
    <w:rsid w:val="00187EED"/>
  </w:style>
  <w:style w:type="character" w:customStyle="1" w:styleId="fill">
    <w:name w:val="fill"/>
    <w:rsid w:val="00187EED"/>
    <w:rPr>
      <w:b/>
      <w:i/>
      <w:color w:val="FF0000"/>
    </w:rPr>
  </w:style>
  <w:style w:type="paragraph" w:customStyle="1" w:styleId="NDmain">
    <w:name w:val="ND_main"/>
    <w:basedOn w:val="a"/>
    <w:uiPriority w:val="99"/>
    <w:rsid w:val="00187EED"/>
    <w:pPr>
      <w:autoSpaceDE w:val="0"/>
      <w:autoSpaceDN w:val="0"/>
      <w:adjustRightInd w:val="0"/>
      <w:spacing w:before="28" w:after="0" w:line="250" w:lineRule="atLeast"/>
      <w:ind w:firstLine="454"/>
      <w:jc w:val="both"/>
    </w:pPr>
    <w:rPr>
      <w:rFonts w:ascii="Helios" w:eastAsia="Times New Roman" w:hAnsi="Helios" w:cs="Helio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1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0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2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4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8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87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2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91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6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45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7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19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372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6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9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1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2075</Words>
  <Characters>11833</Characters>
  <Application>Microsoft Office Word</Application>
  <DocSecurity>0</DocSecurity>
  <Lines>98</Lines>
  <Paragraphs>27</Paragraphs>
  <ScaleCrop>false</ScaleCrop>
  <Company/>
  <LinksUpToDate>false</LinksUpToDate>
  <CharactersWithSpaces>13881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cp:lastPrinted>2020-10-26T11:00:00Z</cp:lastPrinted>
  <dcterms:created xsi:type="dcterms:W3CDTF">2020-10-26T10:58:00Z</dcterms:created>
  <dcterms:modified xsi:type="dcterms:W3CDTF">2020-10-26T11:00:00Z</dcterms:modified>
</cp:coreProperties>
</file>