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2" w:rsidRDefault="009C6DA2" w:rsidP="009C6DA2">
      <w:pPr>
        <w:jc w:val="center"/>
        <w:rPr>
          <w:b/>
          <w:sz w:val="28"/>
          <w:szCs w:val="28"/>
        </w:rPr>
      </w:pPr>
      <w:r w:rsidRPr="009B2B54">
        <w:rPr>
          <w:rFonts w:ascii="Times New Roman CYR" w:hAnsi="Times New Roman CYR" w:cs="Times New Roman CYR"/>
          <w:color w:val="790000"/>
          <w:sz w:val="28"/>
          <w:szCs w:val="28"/>
          <w:lang w:eastAsia="ru-RU"/>
        </w:rPr>
        <w:t> 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60730" cy="79121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A2" w:rsidRPr="00F63543" w:rsidRDefault="009C6DA2" w:rsidP="009C6DA2">
      <w:pPr>
        <w:jc w:val="center"/>
        <w:rPr>
          <w:b/>
        </w:rPr>
      </w:pPr>
      <w:r w:rsidRPr="00F63543">
        <w:rPr>
          <w:b/>
        </w:rPr>
        <w:t xml:space="preserve"> Республика Дагестан</w:t>
      </w:r>
    </w:p>
    <w:p w:rsidR="009C6DA2" w:rsidRPr="00F63543" w:rsidRDefault="009C6DA2" w:rsidP="009C6DA2">
      <w:pPr>
        <w:jc w:val="center"/>
        <w:rPr>
          <w:b/>
        </w:rPr>
      </w:pPr>
      <w:r w:rsidRPr="00F63543">
        <w:rPr>
          <w:b/>
        </w:rPr>
        <w:t>Муниципальное казенное дошкольное образовательное учреждение</w:t>
      </w:r>
    </w:p>
    <w:p w:rsidR="009C6DA2" w:rsidRPr="00F63543" w:rsidRDefault="009C6DA2" w:rsidP="009C6DA2">
      <w:pPr>
        <w:jc w:val="center"/>
        <w:rPr>
          <w:b/>
        </w:rPr>
      </w:pPr>
      <w:r w:rsidRPr="00F63543">
        <w:rPr>
          <w:b/>
        </w:rPr>
        <w:t xml:space="preserve">«Цветковский </w:t>
      </w:r>
      <w:proofErr w:type="spellStart"/>
      <w:r w:rsidRPr="00F63543">
        <w:rPr>
          <w:b/>
        </w:rPr>
        <w:t>д</w:t>
      </w:r>
      <w:proofErr w:type="spellEnd"/>
      <w:r w:rsidRPr="00F63543">
        <w:rPr>
          <w:b/>
        </w:rPr>
        <w:t>/сад»</w:t>
      </w:r>
    </w:p>
    <w:p w:rsidR="009C6DA2" w:rsidRDefault="009C6DA2" w:rsidP="009C6D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Verdana" w:eastAsia="Times New Roman" w:hAnsi="Verdana"/>
          <w:color w:val="790000"/>
          <w:sz w:val="14"/>
          <w:szCs w:val="14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ПРИКАЗ№</w:t>
      </w:r>
      <w:r w:rsidR="0013406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9C6DA2" w:rsidRDefault="009C6DA2" w:rsidP="009C6DA2">
      <w:pPr>
        <w:pStyle w:val="a3"/>
        <w:jc w:val="center"/>
      </w:pPr>
    </w:p>
    <w:p w:rsidR="009C6DA2" w:rsidRDefault="00134061" w:rsidP="009C6DA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09.01.2018</w:t>
      </w:r>
      <w:r w:rsidR="009C6DA2">
        <w:rPr>
          <w:rFonts w:ascii="Times New Roman" w:hAnsi="Times New Roman"/>
          <w:sz w:val="28"/>
          <w:szCs w:val="28"/>
        </w:rPr>
        <w:t xml:space="preserve">года                                                                    </w:t>
      </w:r>
    </w:p>
    <w:p w:rsidR="009C6DA2" w:rsidRDefault="009C6DA2" w:rsidP="009C6DA2">
      <w:pPr>
        <w:pStyle w:val="a3"/>
        <w:rPr>
          <w:rFonts w:ascii="Times New Roman" w:hAnsi="Times New Roman"/>
          <w:sz w:val="28"/>
          <w:szCs w:val="28"/>
        </w:rPr>
      </w:pPr>
    </w:p>
    <w:p w:rsidR="009C6DA2" w:rsidRDefault="009C6DA2" w:rsidP="009C6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назначении лица, ответственного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  </w:t>
      </w:r>
    </w:p>
    <w:p w:rsidR="009C6DA2" w:rsidRDefault="009C6DA2" w:rsidP="009C6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антитеррористическую  безопасность»</w:t>
      </w:r>
    </w:p>
    <w:p w:rsidR="009C6DA2" w:rsidRDefault="009C6DA2" w:rsidP="009C6DA2">
      <w:pPr>
        <w:rPr>
          <w:b/>
          <w:sz w:val="28"/>
          <w:szCs w:val="28"/>
        </w:rPr>
      </w:pPr>
    </w:p>
    <w:p w:rsidR="009C6DA2" w:rsidRDefault="009C6DA2" w:rsidP="009C6DA2">
      <w:pPr>
        <w:jc w:val="both"/>
      </w:pPr>
      <w:r>
        <w:t xml:space="preserve"> </w:t>
      </w:r>
    </w:p>
    <w:p w:rsidR="009C6DA2" w:rsidRPr="00185030" w:rsidRDefault="009C6DA2" w:rsidP="009C6DA2">
      <w:pPr>
        <w:rPr>
          <w:szCs w:val="28"/>
        </w:rPr>
      </w:pPr>
      <w:r w:rsidRPr="00185030">
        <w:rPr>
          <w:szCs w:val="28"/>
        </w:rPr>
        <w:t>Во исполнение Федерального закона Российской Федерации от 06.03.2006 N 35-ФЗ "О противодействии терроризму", Указа Президента Российской Федерации от 15.02.2006 N 116 "О мерах по противодействию терроризму", распоряжения Правительства Российской Федерации от 23.03.2006 N 411-рс</w:t>
      </w:r>
      <w:proofErr w:type="gramStart"/>
      <w:r w:rsidRPr="00185030">
        <w:rPr>
          <w:szCs w:val="28"/>
        </w:rPr>
        <w:t xml:space="preserve"> ,</w:t>
      </w:r>
      <w:proofErr w:type="gramEnd"/>
      <w:r w:rsidRPr="00185030">
        <w:rPr>
          <w:szCs w:val="28"/>
        </w:rPr>
        <w:t>в целях обеспечения антитеррористической безопасности, охраны жизни и здоровья воспитанников и работников</w:t>
      </w:r>
    </w:p>
    <w:p w:rsidR="009C6DA2" w:rsidRPr="00185030" w:rsidRDefault="009C6DA2" w:rsidP="009C6DA2">
      <w:pPr>
        <w:jc w:val="both"/>
        <w:rPr>
          <w:szCs w:val="28"/>
        </w:rPr>
      </w:pP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                                                    Приказываю: 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>1.Назначить ответственным за организацию работы по антитеррористической защищенности в МКДОУ «Цветковский детский сад»</w:t>
      </w:r>
      <w:proofErr w:type="gramStart"/>
      <w:r w:rsidRPr="00185030">
        <w:rPr>
          <w:szCs w:val="28"/>
        </w:rPr>
        <w:t xml:space="preserve"> ,</w:t>
      </w:r>
      <w:proofErr w:type="gramEnd"/>
      <w:r w:rsidRPr="00185030">
        <w:rPr>
          <w:szCs w:val="28"/>
        </w:rPr>
        <w:t xml:space="preserve">заведующего </w:t>
      </w:r>
      <w:proofErr w:type="spellStart"/>
      <w:r w:rsidRPr="00185030">
        <w:rPr>
          <w:szCs w:val="28"/>
        </w:rPr>
        <w:t>МКДОУАбдулаеву</w:t>
      </w:r>
      <w:proofErr w:type="spellEnd"/>
      <w:r w:rsidRPr="00185030">
        <w:rPr>
          <w:szCs w:val="28"/>
        </w:rPr>
        <w:t xml:space="preserve"> </w:t>
      </w:r>
      <w:proofErr w:type="spellStart"/>
      <w:r w:rsidRPr="00185030">
        <w:rPr>
          <w:szCs w:val="28"/>
        </w:rPr>
        <w:t>Разихат</w:t>
      </w:r>
      <w:proofErr w:type="spellEnd"/>
      <w:r w:rsidRPr="00185030">
        <w:rPr>
          <w:szCs w:val="28"/>
        </w:rPr>
        <w:t xml:space="preserve"> </w:t>
      </w:r>
      <w:proofErr w:type="spellStart"/>
      <w:r w:rsidRPr="00185030">
        <w:rPr>
          <w:szCs w:val="28"/>
        </w:rPr>
        <w:t>Алихановну</w:t>
      </w:r>
      <w:proofErr w:type="spellEnd"/>
      <w:r w:rsidRPr="00185030">
        <w:rPr>
          <w:szCs w:val="28"/>
        </w:rPr>
        <w:t>, воспитателя</w:t>
      </w:r>
      <w:r w:rsidR="00134061">
        <w:rPr>
          <w:szCs w:val="28"/>
        </w:rPr>
        <w:t xml:space="preserve"> </w:t>
      </w:r>
      <w:proofErr w:type="spellStart"/>
      <w:r w:rsidR="00134061">
        <w:rPr>
          <w:szCs w:val="28"/>
        </w:rPr>
        <w:t>Муридбекову</w:t>
      </w:r>
      <w:proofErr w:type="spellEnd"/>
      <w:r w:rsidR="00134061">
        <w:rPr>
          <w:szCs w:val="28"/>
        </w:rPr>
        <w:t xml:space="preserve"> </w:t>
      </w:r>
      <w:proofErr w:type="spellStart"/>
      <w:r w:rsidR="00134061">
        <w:rPr>
          <w:szCs w:val="28"/>
        </w:rPr>
        <w:t>Сакинат</w:t>
      </w:r>
      <w:proofErr w:type="spellEnd"/>
      <w:r w:rsidR="00134061">
        <w:rPr>
          <w:szCs w:val="28"/>
        </w:rPr>
        <w:t xml:space="preserve"> </w:t>
      </w:r>
      <w:proofErr w:type="spellStart"/>
      <w:r w:rsidR="00134061">
        <w:rPr>
          <w:szCs w:val="28"/>
        </w:rPr>
        <w:t>Амирхановну</w:t>
      </w:r>
      <w:proofErr w:type="spellEnd"/>
      <w:r w:rsidRPr="00185030">
        <w:rPr>
          <w:szCs w:val="28"/>
        </w:rPr>
        <w:t>.</w:t>
      </w:r>
    </w:p>
    <w:p w:rsidR="009C6DA2" w:rsidRPr="00185030" w:rsidRDefault="009C6DA2" w:rsidP="009C6DA2">
      <w:pPr>
        <w:jc w:val="both"/>
        <w:rPr>
          <w:szCs w:val="28"/>
        </w:rPr>
      </w:pPr>
    </w:p>
    <w:p w:rsidR="009C6DA2" w:rsidRPr="00185030" w:rsidRDefault="009C6DA2" w:rsidP="009C6DA2">
      <w:pPr>
        <w:suppressAutoHyphens w:val="0"/>
        <w:jc w:val="both"/>
        <w:rPr>
          <w:szCs w:val="28"/>
        </w:rPr>
      </w:pPr>
      <w:r w:rsidRPr="00185030">
        <w:rPr>
          <w:szCs w:val="28"/>
        </w:rPr>
        <w:t>1.1.Утвердить функциональные обязанности лиц, ответственных за антитеррористическую безопасность (приложение №1).</w:t>
      </w:r>
    </w:p>
    <w:p w:rsidR="009C6DA2" w:rsidRPr="00185030" w:rsidRDefault="009C6DA2" w:rsidP="009C6DA2">
      <w:pPr>
        <w:pStyle w:val="3"/>
        <w:jc w:val="both"/>
        <w:rPr>
          <w:rFonts w:ascii="Times New Roman" w:hAnsi="Times New Roman"/>
          <w:b w:val="0"/>
          <w:color w:val="auto"/>
          <w:sz w:val="24"/>
          <w:szCs w:val="28"/>
        </w:rPr>
      </w:pPr>
      <w:r w:rsidRPr="00185030">
        <w:rPr>
          <w:rFonts w:ascii="Times New Roman" w:hAnsi="Times New Roman"/>
          <w:b w:val="0"/>
          <w:color w:val="auto"/>
          <w:sz w:val="24"/>
          <w:szCs w:val="28"/>
        </w:rPr>
        <w:t>1.2. Утвердить план мероприятий в ДОУ по противодействию терроризму и предупрежден</w:t>
      </w:r>
      <w:r>
        <w:rPr>
          <w:rFonts w:ascii="Times New Roman" w:hAnsi="Times New Roman"/>
          <w:b w:val="0"/>
          <w:color w:val="auto"/>
          <w:sz w:val="24"/>
          <w:szCs w:val="28"/>
        </w:rPr>
        <w:t>ию террористических актов в 2015-2016</w:t>
      </w:r>
      <w:r w:rsidRPr="00185030">
        <w:rPr>
          <w:rFonts w:ascii="Times New Roman" w:hAnsi="Times New Roman"/>
          <w:b w:val="0"/>
          <w:color w:val="auto"/>
          <w:sz w:val="24"/>
          <w:szCs w:val="28"/>
        </w:rPr>
        <w:t xml:space="preserve"> году </w:t>
      </w:r>
      <w:r w:rsidRPr="00185030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185030">
        <w:rPr>
          <w:rFonts w:ascii="Times New Roman" w:hAnsi="Times New Roman"/>
          <w:b w:val="0"/>
          <w:color w:val="auto"/>
          <w:sz w:val="24"/>
          <w:szCs w:val="28"/>
        </w:rPr>
        <w:t>(приложение №2).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1.3.Утвердить инструкцию о действиях должностного лица при угрозе совершения или совершении террористического акта на территории ДОУ   (приложение №3).     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1.4. Утвердить Памятку о правилах поведения воспитанника в местах массового пребывания людей при угрозе совершения террористического акта (приложение №4).            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2.Заведующему </w:t>
      </w:r>
      <w:proofErr w:type="spellStart"/>
      <w:r w:rsidRPr="00185030">
        <w:rPr>
          <w:szCs w:val="28"/>
        </w:rPr>
        <w:t>МКДОУАбдулаевой</w:t>
      </w:r>
      <w:proofErr w:type="spellEnd"/>
      <w:r w:rsidRPr="00185030">
        <w:rPr>
          <w:szCs w:val="28"/>
        </w:rPr>
        <w:t xml:space="preserve"> Р.А: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2.1. Провести со всеми категориями сотрудников инструктивное занятие о порядке действий при угрозе или совершении террористического акта, выявлении экстремистских материалов 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2.2 Ответственному за антитеррористическую работу, воспитателю Магомаевой Р.М. оформить утверждённый пакет документов. </w:t>
      </w: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Cs w:val="28"/>
        </w:rPr>
        <w:t xml:space="preserve">3. </w:t>
      </w:r>
      <w:proofErr w:type="gramStart"/>
      <w:r w:rsidRPr="00185030">
        <w:rPr>
          <w:szCs w:val="28"/>
        </w:rPr>
        <w:t>Контроль за</w:t>
      </w:r>
      <w:proofErr w:type="gramEnd"/>
      <w:r w:rsidRPr="00185030">
        <w:rPr>
          <w:szCs w:val="28"/>
        </w:rPr>
        <w:t xml:space="preserve"> исполнением приказа оставляю за собой.</w:t>
      </w:r>
    </w:p>
    <w:p w:rsidR="009C6DA2" w:rsidRPr="00185030" w:rsidRDefault="009C6DA2" w:rsidP="009C6DA2">
      <w:pPr>
        <w:jc w:val="both"/>
        <w:rPr>
          <w:szCs w:val="28"/>
        </w:rPr>
      </w:pPr>
    </w:p>
    <w:p w:rsidR="009C6DA2" w:rsidRPr="00185030" w:rsidRDefault="009C6DA2" w:rsidP="009C6DA2">
      <w:pPr>
        <w:jc w:val="both"/>
        <w:rPr>
          <w:sz w:val="22"/>
        </w:rPr>
      </w:pPr>
      <w:r w:rsidRPr="00185030">
        <w:rPr>
          <w:sz w:val="22"/>
        </w:rPr>
        <w:t xml:space="preserve"> Заведующий МКДОУ_________________      </w:t>
      </w:r>
      <w:proofErr w:type="spellStart"/>
      <w:r w:rsidRPr="00185030">
        <w:rPr>
          <w:sz w:val="22"/>
        </w:rPr>
        <w:t>Абдулаева</w:t>
      </w:r>
      <w:proofErr w:type="spellEnd"/>
      <w:r w:rsidRPr="00185030">
        <w:rPr>
          <w:sz w:val="22"/>
        </w:rPr>
        <w:t xml:space="preserve"> Р.А.</w:t>
      </w:r>
    </w:p>
    <w:p w:rsidR="009C6DA2" w:rsidRPr="00185030" w:rsidRDefault="009C6DA2" w:rsidP="009C6DA2">
      <w:pPr>
        <w:jc w:val="both"/>
        <w:rPr>
          <w:sz w:val="22"/>
        </w:rPr>
      </w:pPr>
    </w:p>
    <w:p w:rsidR="009C6DA2" w:rsidRPr="00185030" w:rsidRDefault="009C6DA2" w:rsidP="009C6DA2">
      <w:pPr>
        <w:jc w:val="both"/>
        <w:rPr>
          <w:szCs w:val="28"/>
        </w:rPr>
      </w:pPr>
      <w:r w:rsidRPr="00185030">
        <w:rPr>
          <w:sz w:val="22"/>
        </w:rPr>
        <w:t xml:space="preserve">С приказом </w:t>
      </w:r>
      <w:proofErr w:type="gramStart"/>
      <w:r w:rsidRPr="00185030">
        <w:rPr>
          <w:sz w:val="22"/>
        </w:rPr>
        <w:t>ознакомлена</w:t>
      </w:r>
      <w:proofErr w:type="gramEnd"/>
      <w:r w:rsidRPr="00185030">
        <w:rPr>
          <w:sz w:val="22"/>
        </w:rPr>
        <w:t xml:space="preserve"> __________________       </w:t>
      </w:r>
      <w:proofErr w:type="spellStart"/>
      <w:r w:rsidR="00134061">
        <w:rPr>
          <w:sz w:val="22"/>
        </w:rPr>
        <w:t>Муридбекова</w:t>
      </w:r>
      <w:proofErr w:type="spellEnd"/>
      <w:r w:rsidR="00134061">
        <w:rPr>
          <w:sz w:val="22"/>
        </w:rPr>
        <w:t xml:space="preserve"> С.А.</w:t>
      </w:r>
    </w:p>
    <w:p w:rsidR="009C6DA2" w:rsidRPr="00185030" w:rsidRDefault="009C6DA2" w:rsidP="009C6DA2">
      <w:pPr>
        <w:rPr>
          <w:b/>
          <w:szCs w:val="28"/>
        </w:rPr>
      </w:pPr>
    </w:p>
    <w:p w:rsidR="009C6DA2" w:rsidRPr="00185030" w:rsidRDefault="009C6DA2" w:rsidP="009C6DA2">
      <w:pPr>
        <w:rPr>
          <w:szCs w:val="28"/>
        </w:rPr>
      </w:pPr>
      <w:r w:rsidRPr="00185030">
        <w:rPr>
          <w:b/>
          <w:szCs w:val="28"/>
        </w:rPr>
        <w:tab/>
      </w:r>
    </w:p>
    <w:p w:rsidR="009C6DA2" w:rsidRDefault="009C6DA2" w:rsidP="009C6DA2">
      <w:pPr>
        <w:pageBreakBefore/>
        <w:jc w:val="both"/>
        <w:rPr>
          <w:color w:val="0F243E"/>
          <w:sz w:val="28"/>
          <w:szCs w:val="28"/>
        </w:rPr>
      </w:pPr>
    </w:p>
    <w:p w:rsidR="009C6DA2" w:rsidRDefault="009C6DA2" w:rsidP="009C6DA2">
      <w:pPr>
        <w:spacing w:before="12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C6DA2" w:rsidRDefault="009C6DA2" w:rsidP="009C6DA2">
      <w:pPr>
        <w:spacing w:before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«Утверждено»</w:t>
      </w:r>
    </w:p>
    <w:p w:rsidR="009C6DA2" w:rsidRDefault="009C6DA2" w:rsidP="009C6DA2">
      <w:pPr>
        <w:spacing w:before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заведующий ДОУ </w:t>
      </w:r>
    </w:p>
    <w:p w:rsidR="009C6DA2" w:rsidRDefault="009C6DA2" w:rsidP="009C6DA2">
      <w:pPr>
        <w:spacing w:before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C6DA2" w:rsidRDefault="009C6DA2" w:rsidP="009C6DA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9C6DA2" w:rsidRDefault="009C6DA2" w:rsidP="009C6DA2">
      <w:pPr>
        <w:pStyle w:val="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Функциональные  обязанности</w:t>
      </w:r>
    </w:p>
    <w:p w:rsidR="009C6DA2" w:rsidRDefault="009C6DA2" w:rsidP="009C6DA2">
      <w:pPr>
        <w:pStyle w:val="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лица, ответственного за антитеррористическую безопасность</w:t>
      </w:r>
    </w:p>
    <w:p w:rsidR="009C6DA2" w:rsidRDefault="009C6DA2" w:rsidP="009C6DA2">
      <w:pPr>
        <w:spacing w:before="120"/>
        <w:ind w:left="164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.Общие положения.</w:t>
      </w:r>
      <w:proofErr w:type="gramEnd"/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1.Настоящая инструкция устанавливает права и обязанности лица, ответственного за антитеррористическую безопасность ДОУ.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2.Ответственным за антитеррористическую безопасность назначается лицо,  имеющее специальное профессиональное образование, обладающее организаторскими способностями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Лицо, ответственное за антитеррористическую безопасность подчиняется непосредственно директору учреждения.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Лицо, ответственное за антитеррористическую безопасность должно знать: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постановления и распоряжения управления образования </w:t>
      </w:r>
      <w:proofErr w:type="spellStart"/>
      <w:r>
        <w:rPr>
          <w:sz w:val="28"/>
          <w:szCs w:val="28"/>
        </w:rPr>
        <w:t>Кизлярского</w:t>
      </w:r>
      <w:proofErr w:type="spellEnd"/>
      <w:r>
        <w:rPr>
          <w:sz w:val="28"/>
          <w:szCs w:val="28"/>
        </w:rPr>
        <w:t xml:space="preserve"> района, решения антитеррористической комиссии </w:t>
      </w:r>
      <w:proofErr w:type="spellStart"/>
      <w:r>
        <w:rPr>
          <w:sz w:val="28"/>
          <w:szCs w:val="28"/>
        </w:rPr>
        <w:t>Кизлярского</w:t>
      </w:r>
      <w:proofErr w:type="spellEnd"/>
      <w:r>
        <w:rPr>
          <w:sz w:val="28"/>
          <w:szCs w:val="28"/>
        </w:rPr>
        <w:t xml:space="preserve"> района, муниципального образования, органов управления образованием </w:t>
      </w:r>
      <w:proofErr w:type="spellStart"/>
      <w:r>
        <w:rPr>
          <w:sz w:val="28"/>
          <w:szCs w:val="28"/>
        </w:rPr>
        <w:t>Кизлярского</w:t>
      </w:r>
      <w:proofErr w:type="spellEnd"/>
      <w:r>
        <w:rPr>
          <w:sz w:val="28"/>
          <w:szCs w:val="28"/>
        </w:rPr>
        <w:t xml:space="preserve"> района и муниципального образования, иные нормативные правовые документы, нормы и требования по вопросам организации обеспечения антитеррористической безопасности ДОУ;</w:t>
      </w:r>
      <w:proofErr w:type="gramEnd"/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обстановки вокруг общеобразовательного учреждения, требования по обеспечению технической </w:t>
      </w:r>
      <w:proofErr w:type="spellStart"/>
      <w:r>
        <w:rPr>
          <w:sz w:val="28"/>
          <w:szCs w:val="28"/>
        </w:rPr>
        <w:t>укреплённости</w:t>
      </w:r>
      <w:proofErr w:type="spellEnd"/>
      <w:r>
        <w:rPr>
          <w:sz w:val="28"/>
          <w:szCs w:val="28"/>
        </w:rPr>
        <w:t xml:space="preserve"> и антитеррористической защиты объекта;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пропускного режима в общеобразовательном учреждении;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общеобразовательного учреждения;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 своей деятельности лицо, ответственное за антитеррористическую безопасность руководствуется: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РФ;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Законом РФ «Об образовании»;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Указами и распоряжениями Президента РФ;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Решениями Правительства РФ и органов управления образованием всех уровней;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Административным, уголовным, трудовым законодательством;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Положением  ДОУ;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Уставом и локальными правовыми актами ДОУ;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Настоящей инструкцией.</w:t>
      </w:r>
    </w:p>
    <w:p w:rsidR="009C6DA2" w:rsidRDefault="009C6DA2" w:rsidP="009C6DA2">
      <w:pPr>
        <w:numPr>
          <w:ilvl w:val="0"/>
          <w:numId w:val="1"/>
        </w:numPr>
        <w:suppressAutoHyphens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 обязанности.</w:t>
      </w:r>
    </w:p>
    <w:p w:rsidR="009C6DA2" w:rsidRDefault="009C6DA2" w:rsidP="009C6DA2">
      <w:pPr>
        <w:ind w:left="927"/>
        <w:rPr>
          <w:b/>
          <w:sz w:val="28"/>
          <w:szCs w:val="28"/>
        </w:rPr>
      </w:pP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2.Организация работы по выполнению решений краевой и муниципальной антитеррористических комиссий, вышестоящих органов управления образованием по вопросам антитеррористической безопасности  в части, касающейся образовательных учреждений.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защиты, а также подготовка отчётной документации по данному вопросу. 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4.Разработка инструкций по действиям администрации, персонала, воспитанников ДОУ при угрозе или совершении диверсионно-террористического акта.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Организация и обеспечение пропускного режима на территорию и здания ДОУ.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6.Осуществление ежедневного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территорией и помещениями  образовательного учреждения по вопросу антитеррористической безопасности. </w:t>
      </w:r>
    </w:p>
    <w:p w:rsidR="009C6DA2" w:rsidRDefault="009C6DA2" w:rsidP="009C6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7.Внесение предложений руководителю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>
        <w:rPr>
          <w:sz w:val="28"/>
          <w:szCs w:val="28"/>
        </w:rPr>
        <w:t>укреплённости</w:t>
      </w:r>
      <w:proofErr w:type="spellEnd"/>
      <w:r>
        <w:rPr>
          <w:sz w:val="28"/>
          <w:szCs w:val="28"/>
        </w:rPr>
        <w:t xml:space="preserve">  объекта.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8.Организация и проведение теоретических занятий и практических тренировок   с персоналом и учащимися по их действиям при угрозе совершения или совершении террористического акта.  </w:t>
      </w:r>
    </w:p>
    <w:p w:rsidR="009C6DA2" w:rsidRDefault="009C6DA2" w:rsidP="009C6DA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9.Координация деятельности учреждения при угрозе или совершении диверсионно-террористического акта.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территории муниципального образования, по вопросу обеспечения антитеррористической защиты общеобразовательного учреждения.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11.Размещение наглядной агитации по антитеррористической защите ДОУ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справочной документации по способам и средствам экстренной связи с отделом ФСБ, УВД, органами ГО и ЧС.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</w:p>
    <w:p w:rsidR="009C6DA2" w:rsidRDefault="009C6DA2" w:rsidP="009C6DA2">
      <w:pPr>
        <w:ind w:left="567"/>
        <w:jc w:val="both"/>
        <w:rPr>
          <w:sz w:val="28"/>
          <w:szCs w:val="28"/>
        </w:rPr>
      </w:pPr>
    </w:p>
    <w:p w:rsidR="009C6DA2" w:rsidRDefault="009C6DA2" w:rsidP="009C6DA2">
      <w:pPr>
        <w:ind w:left="567"/>
        <w:jc w:val="both"/>
        <w:rPr>
          <w:sz w:val="28"/>
          <w:szCs w:val="28"/>
        </w:rPr>
      </w:pPr>
    </w:p>
    <w:p w:rsidR="009C6DA2" w:rsidRDefault="009C6DA2" w:rsidP="009C6DA2">
      <w:pPr>
        <w:ind w:left="567"/>
        <w:jc w:val="both"/>
        <w:rPr>
          <w:sz w:val="28"/>
          <w:szCs w:val="28"/>
        </w:rPr>
      </w:pPr>
    </w:p>
    <w:p w:rsidR="009C6DA2" w:rsidRDefault="009C6DA2" w:rsidP="009C6DA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Права.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антитеррористическую безопасность  имеет право: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1.Участвовать в совещаниях, семинарах и встречах по вопросу  антитеррористической защиты ДОУ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инициировать их проведение.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2.Запрашивать и получать от руководства и сотрудников ДОУ  необходимую информацию и документы по вопросу обеспечения  антитеррористической защиты объекта.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Подписывать и визировать документы в пределах своей компетенции.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Проводить проверки своевременности и качества исполнения поручений по вопросу антитеррористической защиты объекта.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Отдавать распоряжения сотрудникам ДОУ по вопросам обеспечения антитеррористической безопасности. 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ДОУ для обеспечения антитеррористической безопасности.</w:t>
      </w:r>
    </w:p>
    <w:p w:rsidR="009C6DA2" w:rsidRDefault="009C6DA2" w:rsidP="009C6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7.Повышать квалификацию для выполнения своих функциональных обязанностей</w:t>
      </w:r>
    </w:p>
    <w:p w:rsidR="009C6DA2" w:rsidRDefault="009C6DA2" w:rsidP="009C6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.Ответственность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антитеррористическую безопасность несёт ответственность: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9C6DA2" w:rsidRDefault="009C6DA2" w:rsidP="009C6D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9C6DA2" w:rsidRDefault="009C6DA2" w:rsidP="009C6DA2">
      <w:pPr>
        <w:spacing w:before="120"/>
        <w:rPr>
          <w:caps/>
          <w:sz w:val="28"/>
          <w:szCs w:val="28"/>
        </w:rPr>
      </w:pPr>
    </w:p>
    <w:p w:rsidR="009C6DA2" w:rsidRDefault="009C6DA2" w:rsidP="009C6DA2">
      <w:pPr>
        <w:spacing w:before="120"/>
        <w:rPr>
          <w:caps/>
          <w:sz w:val="28"/>
          <w:szCs w:val="28"/>
        </w:rPr>
      </w:pPr>
    </w:p>
    <w:p w:rsidR="009C6DA2" w:rsidRDefault="009C6DA2" w:rsidP="009C6DA2">
      <w:pPr>
        <w:spacing w:before="12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</w:t>
      </w:r>
    </w:p>
    <w:p w:rsidR="009C6DA2" w:rsidRDefault="009C6DA2" w:rsidP="009C6DA2">
      <w:pPr>
        <w:spacing w:before="120"/>
        <w:rPr>
          <w:caps/>
          <w:sz w:val="28"/>
          <w:szCs w:val="28"/>
        </w:rPr>
      </w:pPr>
    </w:p>
    <w:p w:rsidR="009C6DA2" w:rsidRDefault="009C6DA2" w:rsidP="009C6DA2">
      <w:pPr>
        <w:spacing w:before="120"/>
        <w:rPr>
          <w:caps/>
          <w:sz w:val="28"/>
          <w:szCs w:val="28"/>
        </w:rPr>
      </w:pPr>
    </w:p>
    <w:sectPr w:rsidR="009C6DA2" w:rsidSect="0047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64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9C6DA2"/>
    <w:rsid w:val="00134061"/>
    <w:rsid w:val="009C6DA2"/>
    <w:rsid w:val="00DB4520"/>
    <w:rsid w:val="00F6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C6DA2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6DA2"/>
    <w:rPr>
      <w:rFonts w:ascii="Cambria" w:eastAsia="Times New Roman" w:hAnsi="Cambria" w:cs="Times New Roman"/>
      <w:b/>
      <w:bCs/>
      <w:color w:val="4F81BD"/>
      <w:lang w:eastAsia="ar-SA"/>
    </w:rPr>
  </w:style>
  <w:style w:type="paragraph" w:styleId="a3">
    <w:name w:val="No Spacing"/>
    <w:qFormat/>
    <w:rsid w:val="009C6DA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C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D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1258</Words>
  <Characters>7171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анрей</cp:lastModifiedBy>
  <cp:revision>2</cp:revision>
  <dcterms:created xsi:type="dcterms:W3CDTF">2017-01-12T03:54:00Z</dcterms:created>
  <dcterms:modified xsi:type="dcterms:W3CDTF">2018-09-13T10:57:00Z</dcterms:modified>
</cp:coreProperties>
</file>